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bottom w:val="double" w:sz="4" w:space="0" w:color="auto"/>
          <w:insideH w:val="double" w:sz="4" w:space="0" w:color="auto"/>
          <w:insideV w:val="double" w:sz="4" w:space="0" w:color="auto"/>
        </w:tblBorders>
        <w:tblLook w:val="01E0"/>
      </w:tblPr>
      <w:tblGrid>
        <w:gridCol w:w="9606"/>
      </w:tblGrid>
      <w:tr w:rsidR="00587441" w:rsidRPr="00ED3EC0" w:rsidTr="009834AD">
        <w:trPr>
          <w:trHeight w:val="3969"/>
        </w:trPr>
        <w:tc>
          <w:tcPr>
            <w:tcW w:w="96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587441" w:rsidRPr="00ED3EC0" w:rsidRDefault="00587441" w:rsidP="009834AD">
            <w:pPr>
              <w:spacing w:after="200"/>
              <w:jc w:val="center"/>
            </w:pPr>
            <w:r w:rsidRPr="00ED3EC0">
              <w:t>Российская Федерация</w:t>
            </w:r>
          </w:p>
          <w:p w:rsidR="00587441" w:rsidRPr="00ED3EC0" w:rsidRDefault="00587441" w:rsidP="009834AD">
            <w:pPr>
              <w:spacing w:after="200"/>
              <w:jc w:val="center"/>
            </w:pPr>
            <w:r w:rsidRPr="00ED3EC0">
              <w:t>Управление образования</w:t>
            </w:r>
          </w:p>
          <w:p w:rsidR="00587441" w:rsidRPr="00ED3EC0" w:rsidRDefault="00587441" w:rsidP="009834AD">
            <w:pPr>
              <w:spacing w:after="200"/>
              <w:jc w:val="center"/>
            </w:pPr>
            <w:r w:rsidRPr="00ED3EC0">
              <w:t xml:space="preserve">Администрации </w:t>
            </w:r>
            <w:proofErr w:type="spellStart"/>
            <w:r w:rsidRPr="00ED3EC0">
              <w:t>Неклиновского</w:t>
            </w:r>
            <w:proofErr w:type="spellEnd"/>
            <w:r w:rsidRPr="00ED3EC0">
              <w:t xml:space="preserve"> района Ростовской области</w:t>
            </w:r>
          </w:p>
          <w:p w:rsidR="00587441" w:rsidRPr="00ED3EC0" w:rsidRDefault="001452EC" w:rsidP="009834AD">
            <w:pPr>
              <w:spacing w:after="200"/>
              <w:jc w:val="center"/>
            </w:pPr>
            <w:r w:rsidRPr="001452EC">
              <w:rPr>
                <w:rFonts w:ascii="Calibri" w:hAnsi="Calibri"/>
                <w:noProof/>
                <w:sz w:val="22"/>
                <w:szCs w:val="22"/>
              </w:rPr>
              <w:pict>
                <v:line id="Прямая соединительная линия 1" o:spid="_x0000_s1026" style="position:absolute;left:0;text-align:left;flip:y;z-index:251658240;visibility:visible" from="120pt,4.95pt" to="40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PN3VQIAAGIEAAAOAAAAZHJzL2Uyb0RvYy54bWysVM2O0zAQviPxDlbu3STddOlGm65Q03JZ&#10;oNIu3F3baSwc27K9TSuEBJyR9hF4BQ4grbTAM6RvxNj9gYULQuTgjD0zX2a++Zyz81Uj0JIZy5Us&#10;ovQoiRCTRFEuF0X04mraG0bIOiwpFkqyIlozG52PHj44a3XO+qpWgjKDAETavNVFVDun8zi2pGYN&#10;tkdKMwnOSpkGO9iaRUwNbgG9EXE/SU7iVhmqjSLMWjgtt85oFPCrihH3vKosc0gUEdTmwmrCOvdr&#10;PDrD+cJgXXOyKwP/QxUN5hI+eoAqscPo2vA/oBpOjLKqckdENbGqKk5Y6AG6SZPfurmssWahFyDH&#10;6gNN9v/BkmfLmUGcwuwiJHEDI+o+bt5ubrqv3afNDdq86753X7rP3W33rbvdvAf7bvMBbO/s7nbH&#10;Nyj1TLba5gA4ljPjuSAreakvFHllkVTjGssFCx1drTV8JmTE91L8xmqoZ94+VRRi8LVTgdZVZRpU&#10;Ca5f+kQPDtShVZjj+jBHtnKIwOHxYJhmCYyb7H0xzj2ET9TGuidMNcgbRSS49BTjHC8vrIMmIHQf&#10;4o+lmnIhgkyERG0RnQ76g5BgleDUO32YNYv5WBi0xF5o4fGMANi9MKOuJQ1gNcN0srMd5mJrQ7yQ&#10;Hg9agXJ21lZJr0+T08lwMsx6Wf9k0suSsuw9no6z3sk0fTQoj8vxuEzf+NLSLK85pUz66vaqTrO/&#10;U83ufm31eND1gYb4PnpoEYrdv0PRYap+kFtJzBVdz4xnww8YhByCd5fO35Rf9yHq569h9AMAAP//&#10;AwBQSwMEFAAGAAgAAAAhAMaK7JDaAAAABwEAAA8AAABkcnMvZG93bnJldi54bWxMj0FLxDAQhe+C&#10;/yGM4M1NrItsa9NlEfUiCK7Vc9qMbTGZlCbbrf/e0Yt7/HjDe9+U28U7MeMUh0AarlcKBFIb7ECd&#10;hvrt8WoDIiZD1rhAqOEbI2yr87PSFDYc6RXnfeoEl1AsjIY+pbGQMrY9ehNXYUTi7DNM3iTGqZN2&#10;Mkcu905mSt1Kbwbihd6MeN9j+7U/eA27j+eHm5e58cHZvKvfra/VU6b15cWyuwORcEn/x/Crz+pQ&#10;sVMTDmSjcBqyteJfkoY8B8H5Rq2Zmz+WVSlP/asfAAAA//8DAFBLAQItABQABgAIAAAAIQC2gziS&#10;/gAAAOEBAAATAAAAAAAAAAAAAAAAAAAAAABbQ29udGVudF9UeXBlc10ueG1sUEsBAi0AFAAGAAgA&#10;AAAhADj9If/WAAAAlAEAAAsAAAAAAAAAAAAAAAAALwEAAF9yZWxzLy5yZWxzUEsBAi0AFAAGAAgA&#10;AAAhAOns83dVAgAAYgQAAA4AAAAAAAAAAAAAAAAALgIAAGRycy9lMm9Eb2MueG1sUEsBAi0AFAAG&#10;AAgAAAAhAMaK7JDaAAAABwEAAA8AAAAAAAAAAAAAAAAArwQAAGRycy9kb3ducmV2LnhtbFBLBQYA&#10;AAAABAAEAPMAAAC2BQAAAAA=&#10;"/>
              </w:pict>
            </w:r>
          </w:p>
          <w:p w:rsidR="00587441" w:rsidRPr="00ED3EC0" w:rsidRDefault="00587441" w:rsidP="009834AD">
            <w:pPr>
              <w:spacing w:after="200"/>
              <w:jc w:val="center"/>
            </w:pPr>
            <w:r w:rsidRPr="00ED3EC0">
              <w:t>Муниципальное бюджетное общеобразовательное учреждение</w:t>
            </w:r>
          </w:p>
          <w:p w:rsidR="00587441" w:rsidRPr="00ED3EC0" w:rsidRDefault="00587441" w:rsidP="009834AD">
            <w:pPr>
              <w:spacing w:after="200"/>
              <w:jc w:val="center"/>
              <w:rPr>
                <w:b/>
              </w:rPr>
            </w:pPr>
            <w:r w:rsidRPr="00ED3EC0">
              <w:rPr>
                <w:b/>
              </w:rPr>
              <w:t>Покровская средняя общеобразовательная школа № 2 имени Героя Советского Союза Юдина М.В.</w:t>
            </w:r>
          </w:p>
          <w:p w:rsidR="00587441" w:rsidRPr="00ED3EC0" w:rsidRDefault="00587441" w:rsidP="009834AD">
            <w:pPr>
              <w:shd w:val="clear" w:color="auto" w:fill="FFFFFF"/>
              <w:spacing w:after="200" w:line="230" w:lineRule="exact"/>
            </w:pPr>
            <w:r w:rsidRPr="00ED3EC0">
              <w:rPr>
                <w:spacing w:val="-14"/>
              </w:rPr>
              <w:t xml:space="preserve">346830, с. Покровское, пр. Маяковского, 3 </w:t>
            </w:r>
            <w:proofErr w:type="gramStart"/>
            <w:r w:rsidRPr="00ED3EC0">
              <w:rPr>
                <w:spacing w:val="-14"/>
              </w:rPr>
              <w:t>В</w:t>
            </w:r>
            <w:proofErr w:type="gramEnd"/>
            <w:r w:rsidRPr="00ED3EC0">
              <w:rPr>
                <w:spacing w:val="-14"/>
              </w:rPr>
              <w:t xml:space="preserve">                                                                                   тел.:  8 (86347)-2 -12 - 81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hyperlink r:id="rId5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http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://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school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ucoz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/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com</w:t>
              </w:r>
            </w:hyperlink>
            <w:r w:rsidRPr="00ED3EC0">
              <w:rPr>
                <w:rFonts w:ascii="Calibri" w:hAnsi="Calibri"/>
              </w:rPr>
              <w:t xml:space="preserve">                                                                                     </w:t>
            </w:r>
            <w:hyperlink r:id="rId6" w:history="1"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pokrov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2@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mail</w:t>
              </w:r>
              <w:r w:rsidRPr="00ED3EC0">
                <w:rPr>
                  <w:rFonts w:ascii="Calibri" w:hAnsi="Calibri"/>
                  <w:color w:val="0000FF"/>
                  <w:u w:val="single"/>
                </w:rPr>
                <w:t>.</w:t>
              </w:r>
              <w:r w:rsidRPr="00ED3EC0">
                <w:rPr>
                  <w:rFonts w:ascii="Calibri" w:hAnsi="Calibri"/>
                  <w:color w:val="0000FF"/>
                  <w:u w:val="single"/>
                  <w:lang w:val="en-US"/>
                </w:rPr>
                <w:t>ru</w:t>
              </w:r>
            </w:hyperlink>
            <w:r w:rsidRPr="00ED3EC0">
              <w:rPr>
                <w:spacing w:val="-14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587441" w:rsidRPr="00ED3EC0" w:rsidRDefault="00587441" w:rsidP="00587441">
      <w:pPr>
        <w:spacing w:after="200"/>
        <w:jc w:val="center"/>
      </w:pPr>
    </w:p>
    <w:p w:rsidR="00587441" w:rsidRPr="000E52C9" w:rsidRDefault="00587441" w:rsidP="00587441">
      <w:pPr>
        <w:tabs>
          <w:tab w:val="left" w:pos="7320"/>
        </w:tabs>
        <w:spacing w:after="200"/>
      </w:pPr>
      <w:r w:rsidRPr="00FE49D5">
        <w:t>Утверждаю</w:t>
      </w:r>
      <w:r w:rsidRPr="00FE49D5">
        <w:tab/>
        <w:t>Согласовано</w:t>
      </w:r>
    </w:p>
    <w:p w:rsidR="00587441" w:rsidRPr="00FE49D5" w:rsidRDefault="00587441" w:rsidP="00587441">
      <w:pPr>
        <w:spacing w:after="200"/>
      </w:pPr>
      <w:r w:rsidRPr="00FE49D5">
        <w:t xml:space="preserve">директор школы                                                                                    </w:t>
      </w:r>
      <w:r>
        <w:t xml:space="preserve">                     </w:t>
      </w:r>
      <w:r w:rsidRPr="00FE49D5">
        <w:t>зам</w:t>
      </w:r>
      <w:proofErr w:type="gramStart"/>
      <w:r w:rsidRPr="00FE49D5">
        <w:t>.д</w:t>
      </w:r>
      <w:proofErr w:type="gramEnd"/>
      <w:r w:rsidRPr="00FE49D5">
        <w:t>иректора</w:t>
      </w:r>
    </w:p>
    <w:p w:rsidR="00587441" w:rsidRDefault="00587441" w:rsidP="00587441">
      <w:pPr>
        <w:spacing w:after="200"/>
      </w:pPr>
      <w:r>
        <w:t>Шатова Н.Н.                                                                                                                Лазарева Е.И.</w:t>
      </w:r>
    </w:p>
    <w:p w:rsidR="00587441" w:rsidRPr="00FE49D5" w:rsidRDefault="00587441" w:rsidP="00587441">
      <w:pPr>
        <w:spacing w:after="200"/>
      </w:pPr>
      <w:r>
        <w:t>______________</w:t>
      </w:r>
      <w:r w:rsidRPr="00FE49D5">
        <w:t xml:space="preserve"> </w:t>
      </w:r>
      <w:r>
        <w:t xml:space="preserve">                                                                                                         _____________</w:t>
      </w:r>
      <w:r w:rsidRPr="00FE49D5">
        <w:t xml:space="preserve">                                                                                          </w:t>
      </w:r>
      <w:r>
        <w:t xml:space="preserve">                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>Рабочая  программа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>по предмету «Математика»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>9 класс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 xml:space="preserve">АООП для </w:t>
      </w:r>
      <w:proofErr w:type="gramStart"/>
      <w:r w:rsidRPr="00587441">
        <w:rPr>
          <w:b/>
          <w:sz w:val="32"/>
          <w:szCs w:val="40"/>
        </w:rPr>
        <w:t>обучающихся</w:t>
      </w:r>
      <w:proofErr w:type="gramEnd"/>
      <w:r w:rsidRPr="00587441">
        <w:rPr>
          <w:b/>
          <w:sz w:val="32"/>
          <w:szCs w:val="40"/>
        </w:rPr>
        <w:t xml:space="preserve"> с нарушением интеллекта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>(умственной отсталостью)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>Вариант 1.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6"/>
          <w:szCs w:val="40"/>
        </w:rPr>
      </w:pPr>
      <w:r w:rsidRPr="00587441">
        <w:rPr>
          <w:b/>
          <w:sz w:val="32"/>
          <w:szCs w:val="40"/>
        </w:rPr>
        <w:t xml:space="preserve">на 2024-2025 учебный </w:t>
      </w:r>
      <w:r w:rsidRPr="00587441">
        <w:rPr>
          <w:b/>
          <w:sz w:val="36"/>
          <w:szCs w:val="40"/>
        </w:rPr>
        <w:t>год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  <w:r w:rsidRPr="00587441">
        <w:rPr>
          <w:b/>
          <w:sz w:val="32"/>
          <w:szCs w:val="40"/>
        </w:rPr>
        <w:t xml:space="preserve">учителя ПСШ№2 </w:t>
      </w:r>
    </w:p>
    <w:p w:rsidR="00587441" w:rsidRPr="00587441" w:rsidRDefault="00587441" w:rsidP="00587441">
      <w:pPr>
        <w:tabs>
          <w:tab w:val="left" w:pos="2835"/>
        </w:tabs>
        <w:jc w:val="center"/>
        <w:rPr>
          <w:b/>
          <w:sz w:val="36"/>
          <w:szCs w:val="40"/>
        </w:rPr>
      </w:pPr>
      <w:r w:rsidRPr="00587441">
        <w:rPr>
          <w:b/>
          <w:sz w:val="32"/>
          <w:szCs w:val="40"/>
        </w:rPr>
        <w:t>Кушнир Валентины Алексеевны</w:t>
      </w:r>
    </w:p>
    <w:p w:rsidR="00587441" w:rsidRDefault="00587441" w:rsidP="00587441">
      <w:pPr>
        <w:tabs>
          <w:tab w:val="left" w:pos="2835"/>
        </w:tabs>
        <w:jc w:val="center"/>
        <w:rPr>
          <w:b/>
          <w:sz w:val="32"/>
          <w:szCs w:val="40"/>
        </w:rPr>
      </w:pPr>
    </w:p>
    <w:p w:rsidR="00587441" w:rsidRDefault="00587441" w:rsidP="00587441">
      <w:r>
        <w:t xml:space="preserve">                                                                                                                                           </w:t>
      </w:r>
    </w:p>
    <w:p w:rsidR="00587441" w:rsidRDefault="00587441" w:rsidP="00587441"/>
    <w:p w:rsidR="00587441" w:rsidRDefault="00587441" w:rsidP="00587441"/>
    <w:p w:rsidR="00365117" w:rsidRDefault="00587441" w:rsidP="00587441">
      <w:r>
        <w:t xml:space="preserve">                                                                                                                                            </w:t>
      </w:r>
    </w:p>
    <w:p w:rsidR="00587441" w:rsidRDefault="00587441" w:rsidP="00587441">
      <w:r w:rsidRPr="000E52C9">
        <w:tab/>
        <w:t xml:space="preserve">                                                                                                                                               </w:t>
      </w:r>
      <w:r>
        <w:t xml:space="preserve">            </w:t>
      </w:r>
    </w:p>
    <w:p w:rsidR="00587441" w:rsidRDefault="00587441" w:rsidP="00587441"/>
    <w:p w:rsidR="00587441" w:rsidRDefault="00365117" w:rsidP="00587441">
      <w:r>
        <w:t xml:space="preserve">                                                                                                                                            Рекомендовано:</w:t>
      </w:r>
    </w:p>
    <w:p w:rsidR="00587441" w:rsidRDefault="00587441" w:rsidP="00587441"/>
    <w:p w:rsidR="00587441" w:rsidRDefault="00587441" w:rsidP="00587441"/>
    <w:p w:rsidR="00587441" w:rsidRPr="000E52C9" w:rsidRDefault="00587441" w:rsidP="00587441">
      <w:pPr>
        <w:rPr>
          <w:b/>
        </w:rPr>
      </w:pPr>
      <w:r w:rsidRPr="000E52C9">
        <w:t>Рекомендовано</w:t>
      </w:r>
      <w:r w:rsidR="00365117">
        <w:t>:</w:t>
      </w:r>
      <w:r w:rsidRPr="000E52C9">
        <w:tab/>
      </w:r>
    </w:p>
    <w:p w:rsidR="00587441" w:rsidRPr="000E52C9" w:rsidRDefault="00587441" w:rsidP="00587441">
      <w:r w:rsidRPr="000E52C9">
        <w:t>Протокол заседания</w:t>
      </w:r>
      <w:r w:rsidRPr="000E52C9">
        <w:tab/>
        <w:t xml:space="preserve">                  </w:t>
      </w:r>
      <w:r w:rsidRPr="000E52C9">
        <w:tab/>
      </w:r>
      <w:r w:rsidRPr="000E52C9">
        <w:tab/>
      </w:r>
      <w:r w:rsidRPr="000E52C9">
        <w:tab/>
      </w:r>
      <w:r w:rsidRPr="000E52C9">
        <w:tab/>
        <w:t xml:space="preserve">                            на МО «</w:t>
      </w:r>
      <w:r w:rsidR="00365117">
        <w:t>28</w:t>
      </w:r>
      <w:r>
        <w:t>.08.2024</w:t>
      </w:r>
      <w:r w:rsidRPr="000E52C9">
        <w:t>…………………………»</w:t>
      </w:r>
    </w:p>
    <w:p w:rsidR="00587441" w:rsidRPr="000E52C9" w:rsidRDefault="00587441" w:rsidP="00587441">
      <w:pPr>
        <w:jc w:val="both"/>
      </w:pPr>
      <w:r w:rsidRPr="000E52C9">
        <w:t>Методического совета</w:t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  <w:r w:rsidRPr="000E52C9">
        <w:tab/>
      </w:r>
    </w:p>
    <w:p w:rsidR="00587441" w:rsidRDefault="00587441" w:rsidP="00587441">
      <w:r w:rsidRPr="000E52C9">
        <w:t xml:space="preserve">№……от                                                                                                   </w:t>
      </w:r>
      <w:r>
        <w:t xml:space="preserve">                        </w:t>
      </w:r>
      <w:r w:rsidRPr="000E52C9">
        <w:t xml:space="preserve">  Протокол МО №….</w:t>
      </w:r>
      <w:proofErr w:type="gramStart"/>
      <w:r w:rsidRPr="000E52C9">
        <w:t>от</w:t>
      </w:r>
      <w:proofErr w:type="gramEnd"/>
      <w:r w:rsidRPr="000E52C9">
        <w:t xml:space="preserve"> </w:t>
      </w:r>
    </w:p>
    <w:p w:rsidR="00587441" w:rsidRPr="000E52C9" w:rsidRDefault="00587441" w:rsidP="00587441">
      <w:r w:rsidRPr="000E52C9">
        <w:t xml:space="preserve">                                                                                                     </w:t>
      </w:r>
    </w:p>
    <w:p w:rsidR="00587441" w:rsidRPr="000E52C9" w:rsidRDefault="00587441" w:rsidP="00587441">
      <w:pPr>
        <w:jc w:val="both"/>
      </w:pPr>
    </w:p>
    <w:p w:rsidR="00587441" w:rsidRPr="000E52C9" w:rsidRDefault="00587441" w:rsidP="00587441">
      <w:pPr>
        <w:jc w:val="both"/>
      </w:pPr>
    </w:p>
    <w:p w:rsidR="00587441" w:rsidRDefault="00587441" w:rsidP="00587441">
      <w:r w:rsidRPr="000E52C9">
        <w:t xml:space="preserve">                                                                                                                               </w:t>
      </w:r>
      <w:r>
        <w:t xml:space="preserve">                           </w:t>
      </w:r>
      <w:r>
        <w:tab/>
      </w:r>
      <w:r w:rsidRPr="009D03C1">
        <w:t xml:space="preserve"> </w:t>
      </w:r>
      <w:r>
        <w:t xml:space="preserve">          </w:t>
      </w:r>
      <w:r w:rsidRPr="009D03C1">
        <w:t xml:space="preserve">  </w:t>
      </w:r>
    </w:p>
    <w:p w:rsidR="00587441" w:rsidRDefault="00587441" w:rsidP="00587441"/>
    <w:p w:rsidR="0062181F" w:rsidRPr="00923B94" w:rsidRDefault="0062181F" w:rsidP="00587441">
      <w:pPr>
        <w:shd w:val="clear" w:color="auto" w:fill="FFFFFF"/>
        <w:spacing w:before="367" w:line="360" w:lineRule="auto"/>
        <w:ind w:right="10"/>
        <w:jc w:val="center"/>
        <w:rPr>
          <w:sz w:val="24"/>
          <w:szCs w:val="24"/>
        </w:rPr>
      </w:pPr>
      <w:r w:rsidRPr="00923B94">
        <w:rPr>
          <w:b/>
          <w:bCs/>
          <w:spacing w:val="-14"/>
          <w:sz w:val="24"/>
          <w:szCs w:val="24"/>
        </w:rPr>
        <w:lastRenderedPageBreak/>
        <w:t>РАЗДЕЛ  «ПОЯСНИТЕЛЬНАЯ ЗАПИСКА».</w:t>
      </w:r>
    </w:p>
    <w:p w:rsidR="0062181F" w:rsidRPr="00ED3F3C" w:rsidRDefault="0062181F" w:rsidP="0062181F">
      <w:pPr>
        <w:spacing w:line="360" w:lineRule="auto"/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1  Курс</w:t>
      </w:r>
      <w:r w:rsidRPr="00923B94">
        <w:rPr>
          <w:b/>
          <w:bCs/>
          <w:sz w:val="24"/>
          <w:szCs w:val="24"/>
        </w:rPr>
        <w:t xml:space="preserve">: </w:t>
      </w:r>
      <w:r w:rsidRPr="0081566C">
        <w:rPr>
          <w:b/>
          <w:bCs/>
          <w:sz w:val="24"/>
          <w:szCs w:val="24"/>
        </w:rPr>
        <w:t>Математика</w:t>
      </w:r>
    </w:p>
    <w:p w:rsidR="0062181F" w:rsidRPr="00923B94" w:rsidRDefault="0062181F" w:rsidP="0062181F">
      <w:pPr>
        <w:shd w:val="clear" w:color="auto" w:fill="FFFFFF"/>
        <w:spacing w:before="120" w:line="360" w:lineRule="auto"/>
        <w:ind w:right="31"/>
        <w:jc w:val="both"/>
        <w:rPr>
          <w:sz w:val="24"/>
          <w:szCs w:val="24"/>
        </w:rPr>
      </w:pPr>
      <w:r>
        <w:rPr>
          <w:b/>
          <w:sz w:val="24"/>
          <w:szCs w:val="24"/>
        </w:rPr>
        <w:t>2. Образовательный уровень</w:t>
      </w:r>
      <w:r w:rsidRPr="00923B94">
        <w:rPr>
          <w:b/>
          <w:sz w:val="24"/>
          <w:szCs w:val="24"/>
        </w:rPr>
        <w:t>:</w:t>
      </w:r>
      <w:r>
        <w:rPr>
          <w:sz w:val="24"/>
          <w:szCs w:val="24"/>
        </w:rPr>
        <w:t xml:space="preserve"> V-IX</w:t>
      </w:r>
      <w:r w:rsidRPr="00923B94">
        <w:rPr>
          <w:sz w:val="24"/>
          <w:szCs w:val="24"/>
        </w:rPr>
        <w:t xml:space="preserve"> классы</w:t>
      </w:r>
      <w:r>
        <w:rPr>
          <w:sz w:val="24"/>
          <w:szCs w:val="24"/>
        </w:rPr>
        <w:t xml:space="preserve"> АООП 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отсталостью).</w:t>
      </w:r>
    </w:p>
    <w:p w:rsidR="0062181F" w:rsidRPr="00923B94" w:rsidRDefault="0062181F" w:rsidP="0062181F">
      <w:pPr>
        <w:shd w:val="clear" w:color="auto" w:fill="FFFFFF"/>
        <w:spacing w:line="360" w:lineRule="auto"/>
        <w:ind w:right="29"/>
        <w:jc w:val="both"/>
        <w:rPr>
          <w:sz w:val="24"/>
          <w:szCs w:val="24"/>
        </w:rPr>
      </w:pPr>
      <w:r w:rsidRPr="00923B94">
        <w:rPr>
          <w:b/>
          <w:sz w:val="24"/>
          <w:szCs w:val="24"/>
        </w:rPr>
        <w:t>3.  Разделы  учебного плана:</w:t>
      </w:r>
      <w:r>
        <w:rPr>
          <w:sz w:val="24"/>
          <w:szCs w:val="24"/>
        </w:rPr>
        <w:t xml:space="preserve"> обязательная часть - 4 часа; </w:t>
      </w:r>
    </w:p>
    <w:p w:rsidR="0062181F" w:rsidRPr="00923B94" w:rsidRDefault="0062181F" w:rsidP="0062181F">
      <w:pPr>
        <w:spacing w:line="360" w:lineRule="auto"/>
        <w:jc w:val="both"/>
        <w:rPr>
          <w:b/>
          <w:sz w:val="24"/>
          <w:szCs w:val="24"/>
        </w:rPr>
      </w:pPr>
      <w:r w:rsidRPr="00923B94">
        <w:rPr>
          <w:b/>
          <w:bCs/>
          <w:sz w:val="24"/>
          <w:szCs w:val="24"/>
        </w:rPr>
        <w:t xml:space="preserve">4. </w:t>
      </w:r>
      <w:r w:rsidRPr="00923B94">
        <w:rPr>
          <w:b/>
          <w:spacing w:val="-1"/>
          <w:sz w:val="24"/>
          <w:szCs w:val="24"/>
        </w:rPr>
        <w:t>Количество учебных часов, на которое рассчита</w:t>
      </w:r>
      <w:r w:rsidRPr="00923B94">
        <w:rPr>
          <w:b/>
          <w:spacing w:val="-1"/>
          <w:sz w:val="24"/>
          <w:szCs w:val="24"/>
        </w:rPr>
        <w:softHyphen/>
      </w:r>
      <w:r w:rsidRPr="00923B94">
        <w:rPr>
          <w:b/>
          <w:sz w:val="24"/>
          <w:szCs w:val="24"/>
        </w:rPr>
        <w:t>но календарно-тематическое планирование в данном году:</w:t>
      </w:r>
    </w:p>
    <w:p w:rsidR="0062181F" w:rsidRDefault="0062181F" w:rsidP="0062181F">
      <w:pPr>
        <w:spacing w:line="360" w:lineRule="auto"/>
        <w:jc w:val="both"/>
        <w:rPr>
          <w:sz w:val="24"/>
          <w:szCs w:val="24"/>
        </w:rPr>
      </w:pPr>
      <w:proofErr w:type="gramStart"/>
      <w:r w:rsidRPr="00C750AE">
        <w:rPr>
          <w:spacing w:val="-9"/>
          <w:sz w:val="24"/>
          <w:szCs w:val="24"/>
        </w:rPr>
        <w:t>Согласно</w:t>
      </w:r>
      <w:proofErr w:type="gramEnd"/>
      <w:r w:rsidRPr="00C750AE">
        <w:rPr>
          <w:spacing w:val="-9"/>
          <w:sz w:val="24"/>
          <w:szCs w:val="24"/>
        </w:rPr>
        <w:t xml:space="preserve"> учебного плана школы</w:t>
      </w:r>
      <w:r w:rsidRPr="00C750AE">
        <w:rPr>
          <w:spacing w:val="-8"/>
          <w:sz w:val="24"/>
          <w:szCs w:val="24"/>
        </w:rPr>
        <w:t xml:space="preserve"> </w:t>
      </w:r>
      <w:r w:rsidRPr="00C750AE">
        <w:rPr>
          <w:sz w:val="24"/>
          <w:szCs w:val="24"/>
        </w:rPr>
        <w:t xml:space="preserve">для обучающихся с нарушением интеллекта (умственной отсталостью) </w:t>
      </w:r>
      <w:r>
        <w:rPr>
          <w:spacing w:val="-8"/>
          <w:sz w:val="24"/>
          <w:szCs w:val="24"/>
        </w:rPr>
        <w:t xml:space="preserve">предмет «математика» в 9 </w:t>
      </w:r>
      <w:r w:rsidRPr="00C750AE">
        <w:rPr>
          <w:spacing w:val="-8"/>
          <w:sz w:val="24"/>
          <w:szCs w:val="24"/>
        </w:rPr>
        <w:t xml:space="preserve"> классе изучается в объеме  </w:t>
      </w:r>
      <w:r>
        <w:rPr>
          <w:sz w:val="24"/>
          <w:szCs w:val="24"/>
        </w:rPr>
        <w:t>136 часов из расчета 4 учебных часа</w:t>
      </w:r>
      <w:r w:rsidRPr="00923B94">
        <w:rPr>
          <w:sz w:val="24"/>
          <w:szCs w:val="24"/>
        </w:rPr>
        <w:t xml:space="preserve"> </w:t>
      </w:r>
      <w:r w:rsidR="001D61AF">
        <w:rPr>
          <w:sz w:val="24"/>
          <w:szCs w:val="24"/>
        </w:rPr>
        <w:t>в неделю.</w:t>
      </w:r>
    </w:p>
    <w:p w:rsidR="0062181F" w:rsidRPr="00923B94" w:rsidRDefault="0062181F" w:rsidP="0062181F">
      <w:pPr>
        <w:spacing w:line="360" w:lineRule="auto"/>
        <w:rPr>
          <w:sz w:val="24"/>
          <w:szCs w:val="24"/>
        </w:rPr>
      </w:pPr>
      <w:r w:rsidRPr="00923B94">
        <w:rPr>
          <w:b/>
          <w:sz w:val="24"/>
          <w:szCs w:val="24"/>
        </w:rPr>
        <w:t>5.Используемые программы</w:t>
      </w:r>
      <w:r w:rsidRPr="00923B94">
        <w:rPr>
          <w:sz w:val="24"/>
          <w:szCs w:val="24"/>
        </w:rPr>
        <w:t xml:space="preserve">: </w:t>
      </w:r>
    </w:p>
    <w:p w:rsidR="0062181F" w:rsidRDefault="0062181F" w:rsidP="0062181F">
      <w:pPr>
        <w:spacing w:line="360" w:lineRule="auto"/>
        <w:jc w:val="both"/>
        <w:rPr>
          <w:sz w:val="24"/>
          <w:szCs w:val="24"/>
        </w:rPr>
      </w:pPr>
      <w:r w:rsidRPr="005B53AC">
        <w:rPr>
          <w:sz w:val="24"/>
          <w:szCs w:val="24"/>
        </w:rPr>
        <w:t>Рабочая  программа по предмету</w:t>
      </w:r>
      <w:r>
        <w:rPr>
          <w:sz w:val="24"/>
          <w:szCs w:val="24"/>
        </w:rPr>
        <w:t xml:space="preserve"> «Математика» </w:t>
      </w:r>
      <w:r w:rsidRPr="005B53AC">
        <w:rPr>
          <w:sz w:val="24"/>
          <w:szCs w:val="24"/>
        </w:rPr>
        <w:t>составлена на основе федерального компонента государственного образовательного стандарта основного общего образования для детей с нарушением интеллекта (умственной отсталостью)</w:t>
      </w:r>
      <w:proofErr w:type="gramStart"/>
      <w:r>
        <w:rPr>
          <w:sz w:val="24"/>
          <w:szCs w:val="24"/>
        </w:rPr>
        <w:t>,р</w:t>
      </w:r>
      <w:proofErr w:type="gramEnd"/>
      <w:r>
        <w:rPr>
          <w:sz w:val="24"/>
          <w:szCs w:val="24"/>
        </w:rPr>
        <w:t>еализуемых Российской академией образования по заказу Министерства образования и науки Российской Федерации.</w:t>
      </w:r>
    </w:p>
    <w:p w:rsidR="0062181F" w:rsidRPr="005B53AC" w:rsidRDefault="0062181F" w:rsidP="0062181F">
      <w:pPr>
        <w:spacing w:line="360" w:lineRule="auto"/>
        <w:jc w:val="both"/>
        <w:rPr>
          <w:sz w:val="24"/>
          <w:szCs w:val="24"/>
        </w:rPr>
      </w:pPr>
      <w:r w:rsidRPr="005B53AC">
        <w:rPr>
          <w:sz w:val="24"/>
          <w:szCs w:val="24"/>
        </w:rPr>
        <w:t>Примерной адаптированной основной общеобразовательной программы образования обучающихся с умственной отсталостью  (интеллектуальными нарушениями)</w:t>
      </w:r>
      <w:r>
        <w:rPr>
          <w:sz w:val="24"/>
          <w:szCs w:val="24"/>
        </w:rPr>
        <w:t>,</w:t>
      </w:r>
      <w:r w:rsidRPr="005B53AC">
        <w:rPr>
          <w:sz w:val="24"/>
          <w:szCs w:val="24"/>
        </w:rPr>
        <w:t>Вариант1</w:t>
      </w:r>
      <w:r>
        <w:rPr>
          <w:sz w:val="24"/>
          <w:szCs w:val="24"/>
        </w:rPr>
        <w:t xml:space="preserve">.,(Концепция ФГОС ОВЗ и АООП).Министерство образования и науки </w:t>
      </w:r>
      <w:proofErr w:type="spellStart"/>
      <w:r>
        <w:rPr>
          <w:sz w:val="24"/>
          <w:szCs w:val="24"/>
        </w:rPr>
        <w:t>РФ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р</w:t>
      </w:r>
      <w:proofErr w:type="spellEnd"/>
      <w:r>
        <w:rPr>
          <w:sz w:val="24"/>
          <w:szCs w:val="24"/>
        </w:rPr>
        <w:t xml:space="preserve"> от 19.12.2014г, № 1599.</w:t>
      </w:r>
      <w:r w:rsidRPr="005B53AC">
        <w:rPr>
          <w:sz w:val="24"/>
          <w:szCs w:val="24"/>
        </w:rPr>
        <w:t>Москва, «Просвещение»</w:t>
      </w:r>
      <w:r>
        <w:rPr>
          <w:sz w:val="24"/>
          <w:szCs w:val="24"/>
        </w:rPr>
        <w:t>;</w:t>
      </w:r>
    </w:p>
    <w:p w:rsidR="0062181F" w:rsidRDefault="0062181F" w:rsidP="0062181F">
      <w:pPr>
        <w:spacing w:line="360" w:lineRule="auto"/>
        <w:jc w:val="both"/>
        <w:rPr>
          <w:sz w:val="24"/>
          <w:szCs w:val="24"/>
        </w:rPr>
      </w:pPr>
      <w:r w:rsidRPr="00923B94">
        <w:rPr>
          <w:sz w:val="24"/>
          <w:szCs w:val="24"/>
        </w:rPr>
        <w:t xml:space="preserve">программы специальной (коррекционной) общеобразовательной школы </w:t>
      </w:r>
      <w:r>
        <w:rPr>
          <w:sz w:val="24"/>
          <w:szCs w:val="24"/>
        </w:rPr>
        <w:t xml:space="preserve">для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 xml:space="preserve"> с нарушением интеллекта (умственной отсталостью) </w:t>
      </w:r>
      <w:r w:rsidRPr="00923B94">
        <w:rPr>
          <w:sz w:val="24"/>
          <w:szCs w:val="24"/>
        </w:rPr>
        <w:t xml:space="preserve">5-9 классы, сборник 1  под ред. В.В. Воронковой, рекомендованной Министерством общего и среднего образования Российской </w:t>
      </w:r>
      <w:r>
        <w:rPr>
          <w:sz w:val="24"/>
          <w:szCs w:val="24"/>
        </w:rPr>
        <w:t>Федерации. (Москва «</w:t>
      </w:r>
      <w:proofErr w:type="spellStart"/>
      <w:r>
        <w:rPr>
          <w:sz w:val="24"/>
          <w:szCs w:val="24"/>
        </w:rPr>
        <w:t>Владос</w:t>
      </w:r>
      <w:proofErr w:type="spellEnd"/>
      <w:r>
        <w:rPr>
          <w:sz w:val="24"/>
          <w:szCs w:val="24"/>
        </w:rPr>
        <w:t>» 2011</w:t>
      </w:r>
      <w:r w:rsidRPr="00923B94">
        <w:rPr>
          <w:sz w:val="24"/>
          <w:szCs w:val="24"/>
        </w:rPr>
        <w:t xml:space="preserve"> год.)</w:t>
      </w:r>
      <w:r w:rsidRPr="009D7D61">
        <w:rPr>
          <w:sz w:val="24"/>
          <w:szCs w:val="24"/>
        </w:rPr>
        <w:t xml:space="preserve">,  </w:t>
      </w:r>
      <w:r w:rsidRPr="009D7D61">
        <w:rPr>
          <w:bCs/>
          <w:iCs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 w:rsidR="001D61AF">
        <w:rPr>
          <w:bCs/>
          <w:iCs/>
          <w:sz w:val="24"/>
          <w:szCs w:val="24"/>
        </w:rPr>
        <w:t>азовательных учреждениях на 2024-2025</w:t>
      </w:r>
      <w:r w:rsidRPr="009D7D61">
        <w:rPr>
          <w:bCs/>
          <w:iCs/>
          <w:sz w:val="24"/>
          <w:szCs w:val="24"/>
        </w:rPr>
        <w:t xml:space="preserve"> учебный год,</w:t>
      </w:r>
      <w:r w:rsidRPr="009D7D61">
        <w:rPr>
          <w:sz w:val="24"/>
          <w:szCs w:val="24"/>
        </w:rPr>
        <w:t xml:space="preserve">  переработана с учетом учебного плана.</w:t>
      </w:r>
    </w:p>
    <w:p w:rsidR="0062181F" w:rsidRDefault="0062181F" w:rsidP="0062181F">
      <w:pPr>
        <w:spacing w:line="360" w:lineRule="auto"/>
        <w:rPr>
          <w:sz w:val="24"/>
          <w:szCs w:val="24"/>
        </w:rPr>
      </w:pPr>
      <w:r w:rsidRPr="0097231B">
        <w:rPr>
          <w:b/>
          <w:sz w:val="28"/>
        </w:rPr>
        <w:t>6</w:t>
      </w:r>
      <w:r w:rsidRPr="0097231B">
        <w:rPr>
          <w:sz w:val="28"/>
        </w:rPr>
        <w:t>.</w:t>
      </w:r>
      <w:r w:rsidRPr="00CE24A1">
        <w:rPr>
          <w:sz w:val="24"/>
          <w:szCs w:val="24"/>
        </w:rPr>
        <w:t xml:space="preserve"> </w:t>
      </w:r>
      <w:r>
        <w:rPr>
          <w:sz w:val="24"/>
          <w:szCs w:val="24"/>
        </w:rPr>
        <w:t>Изучение  курса «</w:t>
      </w:r>
      <w:r w:rsidRPr="00CE24A1">
        <w:rPr>
          <w:b/>
          <w:sz w:val="24"/>
          <w:szCs w:val="24"/>
        </w:rPr>
        <w:t>Математика</w:t>
      </w:r>
      <w:r>
        <w:rPr>
          <w:sz w:val="24"/>
          <w:szCs w:val="24"/>
        </w:rPr>
        <w:t>» на уровне основного общего образования направлено на достижение следующих целей:</w:t>
      </w:r>
    </w:p>
    <w:p w:rsidR="0062181F" w:rsidRPr="005227AA" w:rsidRDefault="0062181F" w:rsidP="0062181F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1) в  направлении  личностного  развития:</w:t>
      </w:r>
    </w:p>
    <w:p w:rsidR="0062181F" w:rsidRPr="00DD2D83" w:rsidRDefault="0062181F" w:rsidP="0062181F">
      <w:pPr>
        <w:spacing w:line="360" w:lineRule="auto"/>
        <w:rPr>
          <w:sz w:val="24"/>
        </w:rPr>
      </w:pPr>
      <w:r w:rsidRPr="00DD2D83">
        <w:rPr>
          <w:sz w:val="24"/>
        </w:rPr>
        <w:t>Воспитание силы воли, умения  доводить начатое дело до конца;</w:t>
      </w:r>
    </w:p>
    <w:p w:rsidR="0062181F" w:rsidRPr="00DD2D83" w:rsidRDefault="0062181F" w:rsidP="0062181F">
      <w:pPr>
        <w:spacing w:line="360" w:lineRule="auto"/>
        <w:rPr>
          <w:sz w:val="24"/>
        </w:rPr>
      </w:pPr>
      <w:r w:rsidRPr="00DD2D83">
        <w:rPr>
          <w:sz w:val="24"/>
        </w:rPr>
        <w:t>Воспитание бережного отношения к школьному, своему имуществу;</w:t>
      </w:r>
    </w:p>
    <w:p w:rsidR="0062181F" w:rsidRDefault="0062181F" w:rsidP="0062181F">
      <w:pPr>
        <w:spacing w:line="360" w:lineRule="auto"/>
        <w:rPr>
          <w:sz w:val="24"/>
        </w:rPr>
      </w:pPr>
      <w:r w:rsidRPr="00DD2D83">
        <w:rPr>
          <w:sz w:val="24"/>
        </w:rPr>
        <w:t xml:space="preserve">Формирование начальных основ мотивации учебно-познавательной деятельности и личностного  смысла  учения, которые базируются на необходимости постоянного  расширения знаний для решения новых учебных задач и на интересе к учебному  </w:t>
      </w:r>
      <w:r w:rsidRPr="00DD2D83">
        <w:rPr>
          <w:sz w:val="24"/>
        </w:rPr>
        <w:lastRenderedPageBreak/>
        <w:t>предмету «математика».</w:t>
      </w:r>
    </w:p>
    <w:p w:rsidR="0062181F" w:rsidRPr="005028B6" w:rsidRDefault="0062181F" w:rsidP="0062181F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подготовка учащихся с интеллектуальной недостаточностью к самостоятельной жизни, к овладению доступными им профессиями, к посильному участию в труде.</w:t>
      </w:r>
    </w:p>
    <w:p w:rsidR="0062181F" w:rsidRDefault="0062181F" w:rsidP="0062181F">
      <w:pPr>
        <w:pStyle w:val="a4"/>
        <w:shd w:val="clear" w:color="auto" w:fill="FFFFFF"/>
        <w:spacing w:before="30" w:beforeAutospacing="0" w:after="30" w:afterAutospacing="0" w:line="360" w:lineRule="auto"/>
        <w:jc w:val="both"/>
        <w:rPr>
          <w:color w:val="000000"/>
        </w:rPr>
      </w:pPr>
      <w:r w:rsidRPr="005028B6">
        <w:rPr>
          <w:color w:val="000000"/>
        </w:rPr>
        <w:t>-  формирование того или иного математического  понятия, знаний, умений, навыков только на основе неоднократных наблюдений реальных объектов, практических операций с конкретными предметами.</w:t>
      </w:r>
    </w:p>
    <w:p w:rsidR="0062181F" w:rsidRDefault="0062181F" w:rsidP="0062181F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 xml:space="preserve">2)  в   </w:t>
      </w:r>
      <w:proofErr w:type="spellStart"/>
      <w:r w:rsidRPr="005227AA">
        <w:rPr>
          <w:b/>
          <w:bCs/>
          <w:i/>
          <w:iCs/>
          <w:color w:val="000000"/>
          <w:sz w:val="24"/>
          <w:szCs w:val="24"/>
        </w:rPr>
        <w:t>метапредметном</w:t>
      </w:r>
      <w:proofErr w:type="spellEnd"/>
      <w:r w:rsidRPr="005227AA">
        <w:rPr>
          <w:b/>
          <w:bCs/>
          <w:i/>
          <w:iCs/>
          <w:color w:val="000000"/>
          <w:sz w:val="24"/>
          <w:szCs w:val="24"/>
        </w:rPr>
        <w:t xml:space="preserve"> направлении:</w:t>
      </w:r>
    </w:p>
    <w:p w:rsidR="0062181F" w:rsidRDefault="0062181F" w:rsidP="0062181F">
      <w:pPr>
        <w:rPr>
          <w:sz w:val="24"/>
        </w:rPr>
      </w:pPr>
      <w:proofErr w:type="spellStart"/>
      <w:r w:rsidRPr="00DD2D83">
        <w:rPr>
          <w:b/>
          <w:sz w:val="24"/>
        </w:rPr>
        <w:t>Метапредметным</w:t>
      </w:r>
      <w:proofErr w:type="spellEnd"/>
      <w:r w:rsidRPr="00DD2D83">
        <w:rPr>
          <w:b/>
          <w:sz w:val="24"/>
        </w:rPr>
        <w:t xml:space="preserve"> </w:t>
      </w:r>
      <w:r w:rsidRPr="00DD2D83">
        <w:rPr>
          <w:sz w:val="24"/>
        </w:rPr>
        <w:t>результатом изучения курса является формирование следующих базовых учебных действий</w:t>
      </w:r>
      <w:proofErr w:type="gramStart"/>
      <w:r w:rsidRPr="00DD2D83">
        <w:rPr>
          <w:sz w:val="24"/>
        </w:rPr>
        <w:t xml:space="preserve"> :</w:t>
      </w:r>
      <w:proofErr w:type="gramEnd"/>
    </w:p>
    <w:p w:rsidR="0062181F" w:rsidRDefault="0062181F" w:rsidP="0062181F">
      <w:pPr>
        <w:rPr>
          <w:sz w:val="24"/>
        </w:rPr>
      </w:pPr>
    </w:p>
    <w:p w:rsidR="0062181F" w:rsidRPr="00DD2D83" w:rsidRDefault="0062181F" w:rsidP="0062181F">
      <w:pPr>
        <w:rPr>
          <w:b/>
          <w:sz w:val="24"/>
        </w:rPr>
      </w:pPr>
      <w:proofErr w:type="gramStart"/>
      <w:r w:rsidRPr="00DD2D83">
        <w:rPr>
          <w:b/>
          <w:sz w:val="24"/>
        </w:rPr>
        <w:t>Регулятивные</w:t>
      </w:r>
      <w:proofErr w:type="gramEnd"/>
      <w:r w:rsidRPr="00DD2D83">
        <w:rPr>
          <w:b/>
          <w:sz w:val="24"/>
        </w:rPr>
        <w:t xml:space="preserve"> БУД: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Понимать и принимать учебную задачу,  поставленную  учителем;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принимать  план действий для решения  несложных  математических задач</w:t>
      </w:r>
      <w:proofErr w:type="gramStart"/>
      <w:r w:rsidRPr="00DD2D83">
        <w:rPr>
          <w:sz w:val="24"/>
        </w:rPr>
        <w:t xml:space="preserve"> ;</w:t>
      </w:r>
      <w:proofErr w:type="gramEnd"/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выполнять под руководством  учителя  учебные действия в практической  и  мыслительной  форме;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осознавать  результат  учебных  действий, под руководством  учителя описывать результаты действий, используя математические термины;</w:t>
      </w:r>
    </w:p>
    <w:p w:rsidR="0062181F" w:rsidRDefault="0062181F" w:rsidP="0062181F">
      <w:pPr>
        <w:rPr>
          <w:color w:val="000000"/>
          <w:sz w:val="24"/>
          <w:shd w:val="clear" w:color="auto" w:fill="FFFFFF"/>
        </w:rPr>
      </w:pPr>
      <w:r w:rsidRPr="00DD2D83">
        <w:rPr>
          <w:sz w:val="24"/>
        </w:rPr>
        <w:t>осуществлять под руководством учителя пошаговый контроль своих действий</w:t>
      </w:r>
      <w:r w:rsidRPr="00DD2D83">
        <w:rPr>
          <w:color w:val="000000"/>
          <w:sz w:val="24"/>
          <w:shd w:val="clear" w:color="auto" w:fill="FFFFFF"/>
        </w:rPr>
        <w:t>.</w:t>
      </w:r>
    </w:p>
    <w:p w:rsidR="0062181F" w:rsidRDefault="0062181F" w:rsidP="0062181F"/>
    <w:p w:rsidR="0062181F" w:rsidRPr="00DD2D83" w:rsidRDefault="0062181F" w:rsidP="0062181F">
      <w:pPr>
        <w:rPr>
          <w:b/>
          <w:sz w:val="24"/>
        </w:rPr>
      </w:pPr>
      <w:proofErr w:type="gramStart"/>
      <w:r w:rsidRPr="00DD2D83">
        <w:rPr>
          <w:b/>
          <w:sz w:val="24"/>
        </w:rPr>
        <w:t>Познавательные</w:t>
      </w:r>
      <w:proofErr w:type="gramEnd"/>
      <w:r w:rsidRPr="00DD2D83">
        <w:rPr>
          <w:b/>
          <w:sz w:val="24"/>
        </w:rPr>
        <w:t xml:space="preserve"> БУД: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Ориентироваться в материале учебника и находить нужную информацию   по заданию  учителя;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проводить  сравнения объектов с целью выделения различных признаков, различать  существенные  и  несущественные  признаки;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находить и читать информацию, предоставленную разными способами  (учебник, справочник, аудио- и видеоматериалы;</w:t>
      </w:r>
    </w:p>
    <w:p w:rsidR="0062181F" w:rsidRPr="00DD2D83" w:rsidRDefault="0062181F" w:rsidP="0062181F">
      <w:pPr>
        <w:rPr>
          <w:sz w:val="96"/>
        </w:rPr>
      </w:pPr>
      <w:r w:rsidRPr="00DD2D83">
        <w:rPr>
          <w:sz w:val="24"/>
        </w:rPr>
        <w:t>понимать простые модели  (в форме схематических рисунков) математических понятий, использовать их при решении задач.</w:t>
      </w:r>
    </w:p>
    <w:p w:rsidR="0062181F" w:rsidRPr="00B17235" w:rsidRDefault="0062181F" w:rsidP="0062181F">
      <w:pPr>
        <w:rPr>
          <w:b/>
          <w:sz w:val="24"/>
        </w:rPr>
      </w:pPr>
      <w:proofErr w:type="gramStart"/>
      <w:r w:rsidRPr="00B17235">
        <w:rPr>
          <w:b/>
          <w:sz w:val="24"/>
        </w:rPr>
        <w:t>Коммуникативные</w:t>
      </w:r>
      <w:proofErr w:type="gramEnd"/>
      <w:r w:rsidRPr="00B17235">
        <w:rPr>
          <w:b/>
          <w:sz w:val="24"/>
        </w:rPr>
        <w:t xml:space="preserve"> БУД</w:t>
      </w:r>
    </w:p>
    <w:p w:rsidR="0062181F" w:rsidRPr="00B17235" w:rsidRDefault="0062181F" w:rsidP="0062181F">
      <w:pPr>
        <w:rPr>
          <w:b/>
          <w:sz w:val="24"/>
        </w:rPr>
      </w:pP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Принимать  участие  в  работе  в  паре  и  в группе с одноклассниками;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задавать вопросы и отвечать на вопросы партнёра;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применять математические знания и математическую терминологию  при  изложении своего мнения и предлагаемых способов  действий;</w:t>
      </w:r>
    </w:p>
    <w:p w:rsidR="0062181F" w:rsidRPr="00DD2D83" w:rsidRDefault="0062181F" w:rsidP="0062181F">
      <w:pPr>
        <w:jc w:val="both"/>
        <w:rPr>
          <w:sz w:val="24"/>
        </w:rPr>
      </w:pPr>
      <w:r w:rsidRPr="00DD2D83">
        <w:rPr>
          <w:sz w:val="24"/>
        </w:rPr>
        <w:t>осуществлять взаимный контроль и оказывать в сотрудничестве необходимую  взаимную помощь;</w:t>
      </w:r>
    </w:p>
    <w:p w:rsidR="0062181F" w:rsidRPr="00DD2D83" w:rsidRDefault="0062181F" w:rsidP="0062181F">
      <w:pPr>
        <w:rPr>
          <w:b/>
          <w:sz w:val="48"/>
          <w:szCs w:val="24"/>
        </w:rPr>
      </w:pPr>
      <w:r w:rsidRPr="00DD2D83">
        <w:rPr>
          <w:sz w:val="24"/>
        </w:rPr>
        <w:t>вести диалог на бытовом уровне, в учебной  ситуации</w:t>
      </w:r>
    </w:p>
    <w:p w:rsidR="0062181F" w:rsidRDefault="0062181F" w:rsidP="0062181F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</w:p>
    <w:p w:rsidR="0062181F" w:rsidRPr="005227AA" w:rsidRDefault="0062181F" w:rsidP="0062181F">
      <w:pPr>
        <w:spacing w:line="360" w:lineRule="auto"/>
        <w:jc w:val="both"/>
        <w:rPr>
          <w:b/>
          <w:bCs/>
          <w:i/>
          <w:iCs/>
          <w:color w:val="000000"/>
          <w:sz w:val="24"/>
          <w:szCs w:val="24"/>
        </w:rPr>
      </w:pPr>
      <w:r w:rsidRPr="005227AA">
        <w:rPr>
          <w:b/>
          <w:bCs/>
          <w:i/>
          <w:iCs/>
          <w:color w:val="000000"/>
          <w:sz w:val="24"/>
          <w:szCs w:val="24"/>
        </w:rPr>
        <w:t>3)  в   предметном направлении:</w:t>
      </w:r>
    </w:p>
    <w:p w:rsidR="0062181F" w:rsidRPr="005227AA" w:rsidRDefault="0062181F" w:rsidP="0062181F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5227AA">
        <w:rPr>
          <w:color w:val="000000"/>
          <w:sz w:val="24"/>
          <w:szCs w:val="24"/>
        </w:rPr>
        <w:t>овладение математическими знаниями и умениями, не</w:t>
      </w:r>
      <w:r w:rsidRPr="005227AA">
        <w:rPr>
          <w:color w:val="000000"/>
          <w:sz w:val="24"/>
          <w:szCs w:val="24"/>
        </w:rPr>
        <w:softHyphen/>
        <w:t>обходимыми для продолжения образования, изучения смеж</w:t>
      </w:r>
      <w:r w:rsidRPr="005227AA">
        <w:rPr>
          <w:color w:val="000000"/>
          <w:sz w:val="24"/>
          <w:szCs w:val="24"/>
        </w:rPr>
        <w:softHyphen/>
        <w:t>ных дисциплин, применения в повседневной жизни;</w:t>
      </w:r>
    </w:p>
    <w:p w:rsidR="0062181F" w:rsidRPr="005227AA" w:rsidRDefault="0062181F" w:rsidP="0062181F">
      <w:pPr>
        <w:widowControl/>
        <w:autoSpaceDE/>
        <w:autoSpaceDN/>
        <w:adjustRightInd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5227AA">
        <w:rPr>
          <w:color w:val="000000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</w:t>
      </w:r>
      <w:r w:rsidRPr="005227AA">
        <w:rPr>
          <w:color w:val="000000"/>
          <w:sz w:val="24"/>
          <w:szCs w:val="24"/>
        </w:rPr>
        <w:softHyphen/>
        <w:t>матической деятельности.</w:t>
      </w:r>
    </w:p>
    <w:p w:rsidR="0062181F" w:rsidRPr="009D7D61" w:rsidRDefault="0062181F" w:rsidP="0062181F">
      <w:pPr>
        <w:spacing w:line="360" w:lineRule="auto"/>
        <w:jc w:val="both"/>
        <w:rPr>
          <w:sz w:val="24"/>
          <w:szCs w:val="24"/>
        </w:rPr>
      </w:pPr>
    </w:p>
    <w:p w:rsidR="0062181F" w:rsidRDefault="0062181F" w:rsidP="0062181F">
      <w:pPr>
        <w:pStyle w:val="a3"/>
        <w:spacing w:line="360" w:lineRule="auto"/>
        <w:jc w:val="both"/>
        <w:rPr>
          <w:b/>
        </w:rPr>
      </w:pPr>
      <w:r w:rsidRPr="00C750AE">
        <w:rPr>
          <w:b/>
        </w:rPr>
        <w:lastRenderedPageBreak/>
        <w:t>7.С целью усиления коррекционно-развивающей направленности курса в программу более широко включены  задания графического характера, а также практические упражнения с элементами игры.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Ввиду психологических особенностей детей с нарушением познавательной деятельности, с целью усиления практической направленности обучения проводится </w:t>
      </w:r>
      <w:r w:rsidRPr="00DB34DC">
        <w:rPr>
          <w:b/>
          <w:sz w:val="24"/>
          <w:szCs w:val="24"/>
        </w:rPr>
        <w:t>коррекционная работа</w:t>
      </w:r>
      <w:r w:rsidRPr="00DB34DC">
        <w:rPr>
          <w:sz w:val="24"/>
          <w:szCs w:val="24"/>
        </w:rPr>
        <w:t>, которая включает следующие направления.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. </w:t>
      </w:r>
    </w:p>
    <w:p w:rsidR="0062181F" w:rsidRPr="00DB34DC" w:rsidRDefault="0062181F" w:rsidP="0062181F">
      <w:pPr>
        <w:spacing w:line="360" w:lineRule="auto"/>
        <w:rPr>
          <w:b/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отдельных сторон психической деятельности</w:t>
      </w:r>
      <w:r w:rsidRPr="00DB34DC">
        <w:rPr>
          <w:b/>
          <w:sz w:val="24"/>
          <w:szCs w:val="24"/>
        </w:rPr>
        <w:t xml:space="preserve">:  развитие и коррекция восприятия, представлений, ощущений; развитие и коррекция памяти;  развитие и коррекция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 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различных видов мышления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наглядно-образного мышления; 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sz w:val="24"/>
          <w:szCs w:val="24"/>
        </w:rPr>
        <w:t xml:space="preserve">развитие словесно-логического мышления (умение видеть и устанавливать логические связи между предметами, явлениями и событиями). 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Развитие основных мыслительных операций</w:t>
      </w:r>
      <w:r w:rsidRPr="00DB34DC">
        <w:rPr>
          <w:sz w:val="24"/>
          <w:szCs w:val="24"/>
        </w:rPr>
        <w:t>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нарушений в развитии эмоционально-личностной сферы</w:t>
      </w:r>
      <w:r w:rsidRPr="00DB34DC">
        <w:rPr>
          <w:bCs/>
          <w:sz w:val="24"/>
          <w:szCs w:val="24"/>
        </w:rPr>
        <w:t xml:space="preserve">: </w:t>
      </w:r>
      <w:r w:rsidRPr="00DB34DC">
        <w:rPr>
          <w:sz w:val="24"/>
          <w:szCs w:val="24"/>
        </w:rPr>
        <w:t xml:space="preserve">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 </w:t>
      </w:r>
    </w:p>
    <w:p w:rsidR="0062181F" w:rsidRPr="00DB34DC" w:rsidRDefault="0062181F" w:rsidP="0062181F">
      <w:pPr>
        <w:spacing w:line="360" w:lineRule="auto"/>
        <w:rPr>
          <w:sz w:val="24"/>
          <w:szCs w:val="24"/>
        </w:rPr>
      </w:pPr>
      <w:r w:rsidRPr="00DB34DC">
        <w:rPr>
          <w:b/>
          <w:bCs/>
          <w:sz w:val="24"/>
          <w:szCs w:val="24"/>
        </w:rPr>
        <w:t>Коррекция – развитие речи</w:t>
      </w:r>
      <w:r w:rsidRPr="00DB34DC">
        <w:rPr>
          <w:bCs/>
          <w:sz w:val="24"/>
          <w:szCs w:val="24"/>
        </w:rPr>
        <w:t>:</w:t>
      </w:r>
      <w:r w:rsidRPr="00DB34DC">
        <w:rPr>
          <w:sz w:val="24"/>
          <w:szCs w:val="24"/>
        </w:rPr>
        <w:t xml:space="preserve">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</w:p>
    <w:p w:rsidR="0062181F" w:rsidRPr="00C750AE" w:rsidRDefault="0062181F" w:rsidP="0062181F">
      <w:pPr>
        <w:pStyle w:val="a3"/>
        <w:spacing w:line="360" w:lineRule="auto"/>
        <w:jc w:val="both"/>
        <w:rPr>
          <w:b/>
        </w:rPr>
      </w:pPr>
    </w:p>
    <w:p w:rsidR="0062181F" w:rsidRPr="00923B94" w:rsidRDefault="0062181F" w:rsidP="0062181F">
      <w:pPr>
        <w:spacing w:line="360" w:lineRule="auto"/>
        <w:rPr>
          <w:b/>
          <w:sz w:val="24"/>
          <w:szCs w:val="24"/>
        </w:rPr>
      </w:pPr>
      <w:r w:rsidRPr="00923B94">
        <w:rPr>
          <w:b/>
          <w:sz w:val="24"/>
          <w:szCs w:val="24"/>
        </w:rPr>
        <w:t>8.Используемая литература:</w:t>
      </w:r>
    </w:p>
    <w:p w:rsidR="0062181F" w:rsidRDefault="0062181F" w:rsidP="0062181F">
      <w:pPr>
        <w:spacing w:line="360" w:lineRule="auto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«</w:t>
      </w:r>
      <w:r w:rsidRPr="00B12E83">
        <w:rPr>
          <w:bCs/>
          <w:color w:val="000000" w:themeColor="text1"/>
          <w:sz w:val="24"/>
          <w:szCs w:val="24"/>
        </w:rPr>
        <w:t xml:space="preserve">Математика».  Учебник для </w:t>
      </w:r>
      <w:r>
        <w:rPr>
          <w:bCs/>
          <w:color w:val="000000" w:themeColor="text1"/>
          <w:sz w:val="24"/>
          <w:szCs w:val="24"/>
        </w:rPr>
        <w:t>9</w:t>
      </w:r>
      <w:r w:rsidRPr="00B12E83">
        <w:rPr>
          <w:bCs/>
          <w:color w:val="000000" w:themeColor="text1"/>
          <w:sz w:val="24"/>
          <w:szCs w:val="24"/>
        </w:rPr>
        <w:t xml:space="preserve"> класса</w:t>
      </w:r>
      <w:r>
        <w:rPr>
          <w:bCs/>
          <w:color w:val="000000" w:themeColor="text1"/>
          <w:sz w:val="24"/>
          <w:szCs w:val="24"/>
        </w:rPr>
        <w:t xml:space="preserve">. М.Н.Перова Учебник для специальных (коррекционных) образовательных учреждений </w:t>
      </w:r>
      <w:r w:rsidRPr="00A515D2">
        <w:rPr>
          <w:sz w:val="24"/>
          <w:szCs w:val="24"/>
          <w:lang w:val="en-US"/>
        </w:rPr>
        <w:t>VIII</w:t>
      </w:r>
      <w:r w:rsidRPr="00A515D2">
        <w:rPr>
          <w:sz w:val="24"/>
          <w:szCs w:val="24"/>
        </w:rPr>
        <w:t xml:space="preserve"> вида</w:t>
      </w:r>
      <w:proofErr w:type="gramStart"/>
      <w:r>
        <w:rPr>
          <w:bCs/>
          <w:color w:val="000000" w:themeColor="text1"/>
          <w:sz w:val="24"/>
          <w:szCs w:val="24"/>
        </w:rPr>
        <w:t xml:space="preserve"> </w:t>
      </w:r>
      <w:r w:rsidRPr="00B12E83">
        <w:rPr>
          <w:bCs/>
          <w:color w:val="000000" w:themeColor="text1"/>
          <w:sz w:val="24"/>
          <w:szCs w:val="24"/>
        </w:rPr>
        <w:t>.</w:t>
      </w:r>
      <w:proofErr w:type="gramEnd"/>
      <w:r>
        <w:rPr>
          <w:bCs/>
          <w:color w:val="000000" w:themeColor="text1"/>
          <w:sz w:val="24"/>
          <w:szCs w:val="24"/>
        </w:rPr>
        <w:t>, М.»Просвещение»,2016г.</w:t>
      </w:r>
    </w:p>
    <w:p w:rsidR="0062181F" w:rsidRPr="00A515D2" w:rsidRDefault="0062181F" w:rsidP="0062181F">
      <w:pPr>
        <w:pStyle w:val="a5"/>
        <w:spacing w:line="360" w:lineRule="auto"/>
        <w:rPr>
          <w:sz w:val="24"/>
        </w:rPr>
      </w:pPr>
      <w:r w:rsidRPr="00A515D2">
        <w:rPr>
          <w:sz w:val="24"/>
        </w:rPr>
        <w:t>Перова М.Н. Дидактические игры и упражнения по математике во вспомогательной школе. Пособие для учителей. – М.: Просвещение, 1976.</w:t>
      </w:r>
    </w:p>
    <w:p w:rsidR="0062181F" w:rsidRPr="00A515D2" w:rsidRDefault="0062181F" w:rsidP="0062181F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515D2">
        <w:rPr>
          <w:sz w:val="24"/>
          <w:szCs w:val="24"/>
        </w:rPr>
        <w:t xml:space="preserve">Перова М.Н. Методика преподавания математики в коррекционной школе </w:t>
      </w:r>
      <w:r w:rsidRPr="00A515D2">
        <w:rPr>
          <w:sz w:val="24"/>
          <w:szCs w:val="24"/>
          <w:lang w:val="en-US"/>
        </w:rPr>
        <w:t>VIII</w:t>
      </w:r>
      <w:r w:rsidRPr="00A515D2">
        <w:rPr>
          <w:sz w:val="24"/>
          <w:szCs w:val="24"/>
        </w:rPr>
        <w:t xml:space="preserve"> вида</w:t>
      </w:r>
      <w:proofErr w:type="gramStart"/>
      <w:r w:rsidRPr="00A515D2">
        <w:rPr>
          <w:sz w:val="24"/>
          <w:szCs w:val="24"/>
        </w:rPr>
        <w:t xml:space="preserve">.: </w:t>
      </w:r>
      <w:proofErr w:type="gramEnd"/>
      <w:r w:rsidRPr="00A515D2">
        <w:rPr>
          <w:sz w:val="24"/>
          <w:szCs w:val="24"/>
        </w:rPr>
        <w:t xml:space="preserve">Учебник для ВУЗов. 4-е изд., </w:t>
      </w:r>
      <w:proofErr w:type="spellStart"/>
      <w:r w:rsidRPr="00A515D2">
        <w:rPr>
          <w:sz w:val="24"/>
          <w:szCs w:val="24"/>
        </w:rPr>
        <w:t>перераб</w:t>
      </w:r>
      <w:proofErr w:type="spellEnd"/>
      <w:r w:rsidRPr="00A515D2">
        <w:rPr>
          <w:sz w:val="24"/>
          <w:szCs w:val="24"/>
        </w:rPr>
        <w:t>.- М.: ВЛАДОС, 1999.</w:t>
      </w:r>
    </w:p>
    <w:p w:rsidR="0062181F" w:rsidRDefault="0062181F" w:rsidP="0062181F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  <w:r w:rsidRPr="00A515D2">
        <w:rPr>
          <w:sz w:val="24"/>
          <w:szCs w:val="24"/>
        </w:rPr>
        <w:lastRenderedPageBreak/>
        <w:t xml:space="preserve"> Перова М.Н., </w:t>
      </w:r>
      <w:proofErr w:type="gramStart"/>
      <w:r w:rsidRPr="00A515D2">
        <w:rPr>
          <w:sz w:val="24"/>
          <w:szCs w:val="24"/>
        </w:rPr>
        <w:t>Эк</w:t>
      </w:r>
      <w:proofErr w:type="gramEnd"/>
      <w:r w:rsidRPr="00A515D2">
        <w:rPr>
          <w:sz w:val="24"/>
          <w:szCs w:val="24"/>
        </w:rPr>
        <w:t xml:space="preserve"> В.В. Обучение элементам геометрии во вспомогательной школе. М.: Просвещение, 1992.</w:t>
      </w:r>
    </w:p>
    <w:p w:rsidR="0062181F" w:rsidRDefault="0062181F" w:rsidP="0062181F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62181F" w:rsidRPr="00C67FF5" w:rsidRDefault="0062181F" w:rsidP="0062181F">
      <w:pPr>
        <w:pStyle w:val="2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405513919"/>
      <w:bookmarkStart w:id="1" w:name="_Toc284662797"/>
      <w:bookmarkStart w:id="2" w:name="_Toc284663424"/>
      <w:r w:rsidRPr="00C67FF5">
        <w:rPr>
          <w:rFonts w:ascii="Times New Roman" w:hAnsi="Times New Roman" w:cs="Times New Roman"/>
          <w:color w:val="auto"/>
          <w:sz w:val="24"/>
          <w:szCs w:val="24"/>
          <w:lang w:val="en-US"/>
        </w:rPr>
        <w:t>II</w:t>
      </w:r>
      <w:r w:rsidRPr="00C67FF5">
        <w:rPr>
          <w:rFonts w:ascii="Times New Roman" w:hAnsi="Times New Roman" w:cs="Times New Roman"/>
          <w:color w:val="auto"/>
          <w:sz w:val="24"/>
          <w:szCs w:val="24"/>
        </w:rPr>
        <w:t>. РАЗДЕЛ «СОДЕРЖАНИЕ УЧЕБНОГО ПРЕДМЕТА МАТЕМАТИКА»</w:t>
      </w:r>
      <w:bookmarkEnd w:id="0"/>
      <w:bookmarkEnd w:id="1"/>
      <w:bookmarkEnd w:id="2"/>
    </w:p>
    <w:p w:rsidR="0062181F" w:rsidRDefault="0062181F" w:rsidP="0062181F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62181F" w:rsidRDefault="0062181F" w:rsidP="0062181F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Умножение и деление натуральных чисел и десятичных дробей на трехзначное число (легкие случаи).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Процент. Обозначение: 1%.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Замена 5%, 10%, 20%, 25%, 50%, 75% обыкновенной дробью.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Замена десятичной дроби обыкновенной и наоборот.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Дроби конечные и бесконечные (периодические).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Математические выражения, содержащие целые числа, обыкновенные и десятичные дроби, для решения которых необходимо дроби одного вида заменять дробями другого вида.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 xml:space="preserve">Простая задача на нахождение процентов от числа, на нахождение числа </w:t>
      </w:r>
      <w:proofErr w:type="gramStart"/>
      <w:r w:rsidRPr="00AB7A65">
        <w:rPr>
          <w:sz w:val="24"/>
          <w:szCs w:val="24"/>
        </w:rPr>
        <w:t>по</w:t>
      </w:r>
      <w:proofErr w:type="gramEnd"/>
      <w:r w:rsidRPr="00AB7A65">
        <w:rPr>
          <w:sz w:val="24"/>
          <w:szCs w:val="24"/>
        </w:rPr>
        <w:t xml:space="preserve"> </w:t>
      </w:r>
      <w:proofErr w:type="gramStart"/>
      <w:r w:rsidRPr="00AB7A65">
        <w:rPr>
          <w:sz w:val="24"/>
          <w:szCs w:val="24"/>
        </w:rPr>
        <w:t>его</w:t>
      </w:r>
      <w:proofErr w:type="gramEnd"/>
      <w:r w:rsidRPr="00AB7A65">
        <w:rPr>
          <w:sz w:val="24"/>
          <w:szCs w:val="24"/>
        </w:rPr>
        <w:t xml:space="preserve"> 1%.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proofErr w:type="gramStart"/>
      <w:r w:rsidRPr="00AB7A65">
        <w:rPr>
          <w:sz w:val="24"/>
          <w:szCs w:val="24"/>
        </w:rPr>
        <w:t>Геометрические тела: куб, прямоугольный параллелепипед, цилиндр, конус (полный и усеченный), пирамида.</w:t>
      </w:r>
      <w:proofErr w:type="gramEnd"/>
      <w:r w:rsidRPr="00AB7A65">
        <w:rPr>
          <w:sz w:val="24"/>
          <w:szCs w:val="24"/>
        </w:rPr>
        <w:t xml:space="preserve"> Грани, вершины.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Развертка куба, прямоугольного параллелепипеда.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Площадь боковой и полной поверхности.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Объем. Обозначение: V.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Единицы измерения объема: 1 куб</w:t>
      </w:r>
      <w:proofErr w:type="gramStart"/>
      <w:r w:rsidRPr="00AB7A65">
        <w:rPr>
          <w:sz w:val="24"/>
          <w:szCs w:val="24"/>
        </w:rPr>
        <w:t>.м</w:t>
      </w:r>
      <w:proofErr w:type="gramEnd"/>
      <w:r w:rsidRPr="00AB7A65">
        <w:rPr>
          <w:sz w:val="24"/>
          <w:szCs w:val="24"/>
        </w:rPr>
        <w:t>м (1 мм</w:t>
      </w:r>
      <w:r w:rsidRPr="00AB7A65">
        <w:rPr>
          <w:sz w:val="24"/>
          <w:szCs w:val="24"/>
          <w:vertAlign w:val="superscript"/>
        </w:rPr>
        <w:t>3</w:t>
      </w:r>
      <w:r w:rsidRPr="00AB7A65">
        <w:rPr>
          <w:sz w:val="24"/>
          <w:szCs w:val="24"/>
        </w:rPr>
        <w:t>), 1 куб.см (1 см</w:t>
      </w:r>
      <w:r w:rsidRPr="00AB7A65">
        <w:rPr>
          <w:sz w:val="24"/>
          <w:szCs w:val="24"/>
          <w:vertAlign w:val="superscript"/>
        </w:rPr>
        <w:t>3</w:t>
      </w:r>
      <w:r w:rsidRPr="00AB7A65">
        <w:rPr>
          <w:sz w:val="24"/>
          <w:szCs w:val="24"/>
        </w:rPr>
        <w:t>), 1 куб.дм (1 дм</w:t>
      </w:r>
      <w:r w:rsidRPr="00AB7A65">
        <w:rPr>
          <w:sz w:val="24"/>
          <w:szCs w:val="24"/>
          <w:vertAlign w:val="superscript"/>
        </w:rPr>
        <w:t>3</w:t>
      </w:r>
      <w:r w:rsidRPr="00AB7A65">
        <w:rPr>
          <w:sz w:val="24"/>
          <w:szCs w:val="24"/>
        </w:rPr>
        <w:t>), 1 куб.м (1 м</w:t>
      </w:r>
      <w:r w:rsidRPr="00AB7A65">
        <w:rPr>
          <w:sz w:val="24"/>
          <w:szCs w:val="24"/>
          <w:vertAlign w:val="superscript"/>
        </w:rPr>
        <w:t>3</w:t>
      </w:r>
      <w:r w:rsidRPr="00AB7A65">
        <w:rPr>
          <w:sz w:val="24"/>
          <w:szCs w:val="24"/>
        </w:rPr>
        <w:t>), 1 куб.км.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Соотношения: 1 куб</w:t>
      </w:r>
      <w:proofErr w:type="gramStart"/>
      <w:r w:rsidRPr="00AB7A65">
        <w:rPr>
          <w:sz w:val="24"/>
          <w:szCs w:val="24"/>
        </w:rPr>
        <w:t>.д</w:t>
      </w:r>
      <w:proofErr w:type="gramEnd"/>
      <w:r w:rsidRPr="00AB7A65">
        <w:rPr>
          <w:sz w:val="24"/>
          <w:szCs w:val="24"/>
        </w:rPr>
        <w:t>м=1000 куб.см, 1 куб.м=1000 куб.дм, 1 куб.м=1000000 куб.см.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Измерение и вычисление объема прямоугольного параллелепипеда (куба).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 xml:space="preserve">Числа, получаемые при измерении и вычислении объема (рассматриваются случаи, когда крупная единица объема содержит 1000 </w:t>
      </w:r>
      <w:proofErr w:type="gramStart"/>
      <w:r w:rsidRPr="00AB7A65">
        <w:rPr>
          <w:sz w:val="24"/>
          <w:szCs w:val="24"/>
        </w:rPr>
        <w:t>мелких</w:t>
      </w:r>
      <w:proofErr w:type="gramEnd"/>
      <w:r w:rsidRPr="00AB7A65">
        <w:rPr>
          <w:sz w:val="24"/>
          <w:szCs w:val="24"/>
        </w:rPr>
        <w:t>).</w:t>
      </w: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Развертка цилиндра, правильной, полной пирамиды (в основании правильный треугольник, четырехугольник, шестиугольник).</w:t>
      </w:r>
    </w:p>
    <w:p w:rsidR="0062181F" w:rsidRDefault="0062181F" w:rsidP="0062181F">
      <w:pPr>
        <w:shd w:val="clear" w:color="auto" w:fill="FFFFFF"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Шар, сечения шара, радиус, диаметр.</w:t>
      </w:r>
    </w:p>
    <w:p w:rsidR="0062181F" w:rsidRDefault="0062181F" w:rsidP="0062181F">
      <w:pPr>
        <w:shd w:val="clear" w:color="auto" w:fill="FFFFFF"/>
        <w:spacing w:after="150"/>
        <w:rPr>
          <w:sz w:val="24"/>
          <w:szCs w:val="24"/>
        </w:rPr>
      </w:pPr>
    </w:p>
    <w:p w:rsidR="0062181F" w:rsidRDefault="0062181F" w:rsidP="0062181F">
      <w:pPr>
        <w:shd w:val="clear" w:color="auto" w:fill="FFFFFF"/>
        <w:spacing w:after="150"/>
        <w:rPr>
          <w:sz w:val="24"/>
          <w:szCs w:val="24"/>
        </w:rPr>
      </w:pPr>
    </w:p>
    <w:p w:rsidR="0062181F" w:rsidRDefault="0062181F" w:rsidP="0062181F">
      <w:pPr>
        <w:shd w:val="clear" w:color="auto" w:fill="FFFFFF"/>
        <w:spacing w:after="150"/>
        <w:rPr>
          <w:sz w:val="24"/>
          <w:szCs w:val="24"/>
        </w:rPr>
      </w:pPr>
    </w:p>
    <w:p w:rsidR="0062181F" w:rsidRPr="005227AA" w:rsidRDefault="0062181F" w:rsidP="0062181F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 w:rsidRPr="005227AA">
        <w:rPr>
          <w:b/>
          <w:sz w:val="24"/>
          <w:szCs w:val="24"/>
        </w:rPr>
        <w:t>. РАЗДЕЛ «ПЛАНИРУЕМЫЕ РЕЗУЛЬТАТЫ ОСВОЕНИЯ УЧЕБНОГО ПРЕДМЕТА «МАТЕМАТИКА»»</w:t>
      </w:r>
    </w:p>
    <w:p w:rsidR="0062181F" w:rsidRDefault="0062181F" w:rsidP="0062181F">
      <w:pPr>
        <w:shd w:val="clear" w:color="auto" w:fill="FFFFFF"/>
        <w:spacing w:after="150"/>
        <w:rPr>
          <w:sz w:val="24"/>
          <w:szCs w:val="24"/>
        </w:rPr>
      </w:pP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5D2EEF">
        <w:rPr>
          <w:b/>
          <w:bCs/>
          <w:color w:val="000000"/>
        </w:rPr>
        <w:t>Личностные универсальные учебные действия: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1.Положительно относиться к урокам математики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2. Понимать необходимость уроков математики.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3.Стать более успешным в учебной деятельности.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4.Принятие образца «Хорошего ученика».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5.С заинтересованностью воспринимать   материал.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6.Мотивировать свои действия.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7.Ориентироваться на понимание причин своих успехов в учебной деятельности.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8.Самостоятельно оценивать собственную деятельность.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9.Знание и ориентация на выполнение основных моральных и этических норм.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10.Осознавать смысл, оценивать и анализировать свои поступки с точки зрения усвоенных моральных и этических норм.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11.Осознавать смысл, оценивать и анализировать поступки других людей с точки зрения усвоенных моральных и этических норм.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12.Анализировать и характеризовать эмоциональные состояния и чувства окружающих, строить свои взаимоотношения с их учетом.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13.Выражать готовность в любой ситуации поступить в соответствии с правилами поведения.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14.Проявлять в конкретных ситуациях доброжелательность, доверие, внимательность, помощь и др.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15.Сравнивать различные точки зрения.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16.Считаться с мнением другого человека.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17.Установка на здоровый образ жизни и реализация в реальном поведении и   поступках.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 xml:space="preserve">18.Придерживаться основных правил и норм </w:t>
      </w:r>
      <w:proofErr w:type="spellStart"/>
      <w:r w:rsidRPr="005D2EEF">
        <w:rPr>
          <w:color w:val="000000"/>
        </w:rPr>
        <w:t>здоровьесберегающего</w:t>
      </w:r>
      <w:proofErr w:type="spellEnd"/>
      <w:r w:rsidRPr="005D2EEF">
        <w:rPr>
          <w:color w:val="000000"/>
        </w:rPr>
        <w:t xml:space="preserve"> поведения.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gramStart"/>
      <w:r w:rsidRPr="005D2EEF">
        <w:rPr>
          <w:b/>
          <w:bCs/>
          <w:color w:val="000000"/>
        </w:rPr>
        <w:t>Регулятивны</w:t>
      </w:r>
      <w:r>
        <w:rPr>
          <w:b/>
          <w:bCs/>
          <w:color w:val="000000"/>
        </w:rPr>
        <w:t>е</w:t>
      </w:r>
      <w:proofErr w:type="gramEnd"/>
      <w:r>
        <w:rPr>
          <w:b/>
          <w:bCs/>
          <w:color w:val="000000"/>
        </w:rPr>
        <w:t xml:space="preserve"> БУД</w:t>
      </w:r>
      <w:r w:rsidRPr="005D2EEF">
        <w:rPr>
          <w:b/>
          <w:bCs/>
          <w:color w:val="000000"/>
        </w:rPr>
        <w:t>: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b/>
          <w:bCs/>
          <w:color w:val="000000"/>
        </w:rPr>
        <w:t>1.</w:t>
      </w:r>
      <w:r w:rsidRPr="005D2EEF">
        <w:rPr>
          <w:color w:val="000000"/>
        </w:rPr>
        <w:t>Принимать и сохранять учебную задачу.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2.Учитывать выделенные учителем ориентиры действия в учебном материале.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3.Удерживать цель деятельности до получения ее результата.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4.Планировать свои действия для выполнения конкретного задания.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5.Учитывать установленные правила поведения на уроках математики.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6.Проводить пошаговый контроль результатов своей деятельности.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7.Быть способным к волевому усилию при преодолении учебных трудностей.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8.Адекватно воспринимать предложения и оценку учителей, товарищей, др. людей.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9.Оценивать (сравнивать с эталоном) результаты своей деятельности.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lastRenderedPageBreak/>
        <w:t>10.Оценивать (сравнивать с эталоном) результаты чужой деятельности.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gramStart"/>
      <w:r w:rsidRPr="005D2EEF">
        <w:rPr>
          <w:b/>
          <w:bCs/>
          <w:color w:val="000000"/>
        </w:rPr>
        <w:t>Познавательны</w:t>
      </w:r>
      <w:r>
        <w:rPr>
          <w:b/>
          <w:bCs/>
          <w:color w:val="000000"/>
        </w:rPr>
        <w:t>е</w:t>
      </w:r>
      <w:proofErr w:type="gramEnd"/>
      <w:r>
        <w:rPr>
          <w:b/>
          <w:bCs/>
          <w:color w:val="000000"/>
        </w:rPr>
        <w:t xml:space="preserve"> БУД</w:t>
      </w:r>
      <w:r w:rsidRPr="005D2EEF">
        <w:rPr>
          <w:b/>
          <w:bCs/>
          <w:color w:val="000000"/>
        </w:rPr>
        <w:t>: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1.Осознанно и произвольно строить речевое высказывание в устной форме.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2.Самостоятельно создавать алгоритмы деятельности при решении проблем творческого и поискового характера.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3.Следить за звуковым и интонационным оформлением речи.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4.Строить грамматически правильные синтаксические конструкции.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5.Различать оттенки лексических значений слов.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6.Осуществлять анализ объектов с выделением существенных и несущественных признаков.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 xml:space="preserve">7.Использовать </w:t>
      </w:r>
      <w:proofErr w:type="spellStart"/>
      <w:r w:rsidRPr="005D2EEF">
        <w:rPr>
          <w:color w:val="000000"/>
        </w:rPr>
        <w:t>схемы</w:t>
      </w:r>
      <w:proofErr w:type="gramStart"/>
      <w:r w:rsidRPr="005D2EEF">
        <w:rPr>
          <w:color w:val="000000"/>
        </w:rPr>
        <w:t>,д</w:t>
      </w:r>
      <w:proofErr w:type="gramEnd"/>
      <w:r w:rsidRPr="005D2EEF">
        <w:rPr>
          <w:color w:val="000000"/>
        </w:rPr>
        <w:t>емонстрационные</w:t>
      </w:r>
      <w:proofErr w:type="spellEnd"/>
      <w:r w:rsidRPr="005D2EEF">
        <w:rPr>
          <w:color w:val="000000"/>
        </w:rPr>
        <w:t xml:space="preserve"> таблицы, индивидуальные раздаточные задания, карточки, перфокарты, макеты и т. д. для решения поставленных задач.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proofErr w:type="gramStart"/>
      <w:r w:rsidRPr="005D2EEF">
        <w:rPr>
          <w:b/>
          <w:bCs/>
          <w:color w:val="000000"/>
        </w:rPr>
        <w:t>Коммуникативны</w:t>
      </w:r>
      <w:r>
        <w:rPr>
          <w:b/>
          <w:bCs/>
          <w:color w:val="000000"/>
        </w:rPr>
        <w:t>е</w:t>
      </w:r>
      <w:proofErr w:type="gramEnd"/>
      <w:r>
        <w:rPr>
          <w:b/>
          <w:bCs/>
          <w:color w:val="000000"/>
        </w:rPr>
        <w:t xml:space="preserve"> БУД</w:t>
      </w:r>
      <w:r w:rsidRPr="005D2EEF">
        <w:rPr>
          <w:b/>
          <w:bCs/>
          <w:color w:val="000000"/>
        </w:rPr>
        <w:t>: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1.Осуществлять учебное сотрудничество с педагогом.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2.Осуществлять учебное сотрудничество со сверстниками.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3.Учитывать мнение сверстников и стремиться наладить с ними общение.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4.Учитывать мнение взрослых и стремиться наладить с ними общение.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5.При помощи педагога формулировать свою точку зрения.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6.Самостоятельно формулировать свою точку зрения.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7.Оформлять диалогическое высказывание в соответствии с требованиями речевого этикета.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8.Строить короткое монологическое высказывание в соответствии с заданной темой.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9.Удерживать логику повествования на заданную тему.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10.Осуществлять взаимоконтроль.</w:t>
      </w:r>
    </w:p>
    <w:p w:rsidR="0062181F" w:rsidRPr="005D2EEF" w:rsidRDefault="0062181F" w:rsidP="0062181F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5D2EEF">
        <w:rPr>
          <w:color w:val="000000"/>
        </w:rPr>
        <w:t>11.Оказывать в сотрудничестве необходимую взаимопомощь.</w:t>
      </w:r>
    </w:p>
    <w:p w:rsidR="0062181F" w:rsidRPr="0066598B" w:rsidRDefault="0062181F" w:rsidP="0062181F">
      <w:pPr>
        <w:spacing w:line="360" w:lineRule="auto"/>
        <w:ind w:firstLine="567"/>
        <w:jc w:val="center"/>
        <w:rPr>
          <w:b/>
          <w:sz w:val="24"/>
          <w:szCs w:val="24"/>
        </w:rPr>
      </w:pPr>
      <w:r w:rsidRPr="0066598B">
        <w:rPr>
          <w:b/>
          <w:sz w:val="24"/>
          <w:szCs w:val="24"/>
        </w:rPr>
        <w:t>Предметные:</w:t>
      </w:r>
    </w:p>
    <w:p w:rsidR="0062181F" w:rsidRPr="005D2EEF" w:rsidRDefault="0062181F" w:rsidP="0062181F">
      <w:pPr>
        <w:spacing w:line="360" w:lineRule="auto"/>
        <w:rPr>
          <w:sz w:val="24"/>
          <w:szCs w:val="24"/>
        </w:rPr>
      </w:pPr>
      <w:r w:rsidRPr="005D2EEF">
        <w:rPr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5D2EEF">
        <w:rPr>
          <w:sz w:val="24"/>
          <w:szCs w:val="24"/>
        </w:rPr>
        <w:t>сформированность</w:t>
      </w:r>
      <w:proofErr w:type="spellEnd"/>
      <w:r w:rsidRPr="005D2EEF">
        <w:rPr>
          <w:sz w:val="24"/>
          <w:szCs w:val="24"/>
        </w:rPr>
        <w:t xml:space="preserve"> следующих умений </w:t>
      </w:r>
    </w:p>
    <w:p w:rsidR="0062181F" w:rsidRPr="00AB7A65" w:rsidRDefault="0062181F" w:rsidP="0062181F">
      <w:pPr>
        <w:spacing w:line="360" w:lineRule="auto"/>
        <w:rPr>
          <w:color w:val="333333"/>
          <w:sz w:val="24"/>
          <w:szCs w:val="24"/>
        </w:rPr>
      </w:pPr>
      <w:r w:rsidRPr="005D2EEF">
        <w:rPr>
          <w:sz w:val="24"/>
          <w:szCs w:val="24"/>
        </w:rPr>
        <w:t xml:space="preserve"> (с указанием предметных областей на уровне знать/уметь).</w:t>
      </w:r>
    </w:p>
    <w:p w:rsidR="0062181F" w:rsidRPr="00AB7A65" w:rsidRDefault="0062181F" w:rsidP="0062181F">
      <w:pPr>
        <w:shd w:val="clear" w:color="auto" w:fill="FFFFFF"/>
        <w:spacing w:after="150"/>
        <w:rPr>
          <w:b/>
          <w:sz w:val="24"/>
          <w:szCs w:val="24"/>
        </w:rPr>
      </w:pPr>
      <w:r w:rsidRPr="00AB7A65">
        <w:rPr>
          <w:b/>
          <w:iCs/>
          <w:sz w:val="24"/>
          <w:szCs w:val="24"/>
        </w:rPr>
        <w:t>обучающиеся должны усвоить:</w:t>
      </w:r>
    </w:p>
    <w:p w:rsidR="0062181F" w:rsidRPr="00AB7A65" w:rsidRDefault="0062181F" w:rsidP="0062181F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натуральный ряд чисел от 1 до 1000 000;</w:t>
      </w:r>
    </w:p>
    <w:p w:rsidR="0062181F" w:rsidRPr="00AB7A65" w:rsidRDefault="0062181F" w:rsidP="0062181F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основное свойство обыкновенных и десятичных дробей;</w:t>
      </w:r>
    </w:p>
    <w:p w:rsidR="0062181F" w:rsidRPr="00AB7A65" w:rsidRDefault="0062181F" w:rsidP="0062181F">
      <w:pPr>
        <w:widowControl/>
        <w:numPr>
          <w:ilvl w:val="0"/>
          <w:numId w:val="3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величины, единицы измерения стоимости, длины, массы, площади, объема. Соотношения единиц измерения стоимости, длины, массы;</w:t>
      </w:r>
    </w:p>
    <w:p w:rsidR="0062181F" w:rsidRPr="00AB7A65" w:rsidRDefault="0062181F" w:rsidP="0062181F">
      <w:pPr>
        <w:shd w:val="clear" w:color="auto" w:fill="FFFFFF"/>
        <w:spacing w:after="150"/>
        <w:rPr>
          <w:b/>
          <w:sz w:val="24"/>
          <w:szCs w:val="24"/>
        </w:rPr>
      </w:pPr>
      <w:r w:rsidRPr="00AB7A65">
        <w:rPr>
          <w:b/>
          <w:iCs/>
          <w:sz w:val="24"/>
          <w:szCs w:val="24"/>
        </w:rPr>
        <w:t>обучающиеся должны уметь:</w:t>
      </w:r>
    </w:p>
    <w:p w:rsidR="0062181F" w:rsidRPr="00AB7A65" w:rsidRDefault="0062181F" w:rsidP="0062181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lastRenderedPageBreak/>
        <w:t>читать, записывать под диктовку дроби обыкновенные и десятичные;</w:t>
      </w:r>
    </w:p>
    <w:p w:rsidR="0062181F" w:rsidRPr="00AB7A65" w:rsidRDefault="0062181F" w:rsidP="0062181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считать, выполнять письменные арифметические действия (умножение, деление на однозначное число, круглые десятки) в пределах 10 000;</w:t>
      </w:r>
    </w:p>
    <w:p w:rsidR="0062181F" w:rsidRPr="00AB7A65" w:rsidRDefault="0062181F" w:rsidP="0062181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proofErr w:type="gramStart"/>
      <w:r w:rsidRPr="00AB7A65">
        <w:rPr>
          <w:sz w:val="24"/>
          <w:szCs w:val="24"/>
        </w:rPr>
        <w:t>решать простые арифметические задачи (на нахождение суммы, остатка, произведения, частного, на увеличение (уменьшение) числа на несколько единиц, в несколько раз, на нахождение дроби обыкновенной; десятичной, 1% от числа; на соотношения: стоимость, цена, количество, расстояние, скорость, время);</w:t>
      </w:r>
      <w:proofErr w:type="gramEnd"/>
    </w:p>
    <w:p w:rsidR="0062181F" w:rsidRPr="00AB7A65" w:rsidRDefault="0062181F" w:rsidP="0062181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вычислять площадь прямоугольника по данной стороне; объем прямоугольного параллелепипеда по данной длине ребер;</w:t>
      </w:r>
    </w:p>
    <w:p w:rsidR="0062181F" w:rsidRPr="00AB7A65" w:rsidRDefault="0062181F" w:rsidP="0062181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чертить линии, углы, окружности, треугольники, прямоугольники с помощью линейки, чертежного угольника, циркуля;</w:t>
      </w:r>
    </w:p>
    <w:p w:rsidR="0062181F" w:rsidRPr="00AB7A65" w:rsidRDefault="0062181F" w:rsidP="0062181F">
      <w:pPr>
        <w:widowControl/>
        <w:numPr>
          <w:ilvl w:val="0"/>
          <w:numId w:val="4"/>
        </w:numPr>
        <w:shd w:val="clear" w:color="auto" w:fill="FFFFFF"/>
        <w:autoSpaceDE/>
        <w:autoSpaceDN/>
        <w:adjustRightInd/>
        <w:spacing w:after="150"/>
        <w:rPr>
          <w:sz w:val="24"/>
          <w:szCs w:val="24"/>
        </w:rPr>
      </w:pPr>
      <w:r w:rsidRPr="00AB7A65">
        <w:rPr>
          <w:sz w:val="24"/>
          <w:szCs w:val="24"/>
        </w:rPr>
        <w:t>различать геометрические фигуры и тела.      </w:t>
      </w:r>
    </w:p>
    <w:p w:rsidR="0062181F" w:rsidRPr="005D2EEF" w:rsidRDefault="0062181F" w:rsidP="0062181F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2008"/>
        <w:jc w:val="both"/>
        <w:rPr>
          <w:color w:val="000000"/>
          <w:sz w:val="24"/>
          <w:szCs w:val="24"/>
        </w:rPr>
      </w:pPr>
      <w:r w:rsidRPr="005D2EEF">
        <w:rPr>
          <w:color w:val="000000"/>
          <w:sz w:val="24"/>
          <w:szCs w:val="24"/>
        </w:rPr>
        <w:t>построение отрезка, треугольника, четырехугольника, окружности, симметричные данным относительно оси, центра симметрии.</w:t>
      </w:r>
    </w:p>
    <w:p w:rsidR="0062181F" w:rsidRPr="005D2EEF" w:rsidRDefault="0062181F" w:rsidP="0062181F">
      <w:pPr>
        <w:widowControl/>
        <w:shd w:val="clear" w:color="auto" w:fill="FFFFFF"/>
        <w:autoSpaceDE/>
        <w:autoSpaceDN/>
        <w:adjustRightInd/>
        <w:ind w:left="1288" w:right="300"/>
        <w:jc w:val="both"/>
        <w:rPr>
          <w:color w:val="000000"/>
          <w:sz w:val="24"/>
          <w:szCs w:val="24"/>
        </w:rPr>
      </w:pPr>
      <w:r w:rsidRPr="005D2EEF">
        <w:rPr>
          <w:b/>
          <w:bCs/>
          <w:color w:val="000000"/>
          <w:sz w:val="24"/>
          <w:szCs w:val="24"/>
          <w:u w:val="single"/>
        </w:rPr>
        <w:t>Данная группа учащихся должна овладеть:</w:t>
      </w:r>
    </w:p>
    <w:p w:rsidR="0062181F" w:rsidRPr="005D2EEF" w:rsidRDefault="0062181F" w:rsidP="0062181F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5D2EEF">
        <w:rPr>
          <w:color w:val="000000"/>
          <w:sz w:val="24"/>
          <w:szCs w:val="24"/>
        </w:rPr>
        <w:t>чтением чисел, внесенных в нумерационную таблицу, записью чисел в таблицу;</w:t>
      </w:r>
    </w:p>
    <w:p w:rsidR="0062181F" w:rsidRPr="005D2EEF" w:rsidRDefault="0062181F" w:rsidP="0062181F">
      <w:pPr>
        <w:widowControl/>
        <w:numPr>
          <w:ilvl w:val="0"/>
          <w:numId w:val="2"/>
        </w:numPr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5D2EEF">
        <w:rPr>
          <w:color w:val="000000"/>
          <w:sz w:val="24"/>
          <w:szCs w:val="24"/>
        </w:rPr>
        <w:t xml:space="preserve">проверкой умножения и деления, </w:t>
      </w:r>
      <w:proofErr w:type="gramStart"/>
      <w:r w:rsidRPr="005D2EEF">
        <w:rPr>
          <w:color w:val="000000"/>
          <w:sz w:val="24"/>
          <w:szCs w:val="24"/>
        </w:rPr>
        <w:t>выполняемых</w:t>
      </w:r>
      <w:proofErr w:type="gramEnd"/>
      <w:r w:rsidRPr="005D2EEF">
        <w:rPr>
          <w:color w:val="000000"/>
          <w:sz w:val="24"/>
          <w:szCs w:val="24"/>
        </w:rPr>
        <w:t xml:space="preserve"> письменно.</w:t>
      </w:r>
    </w:p>
    <w:p w:rsidR="0062181F" w:rsidRPr="005D2EEF" w:rsidRDefault="0062181F" w:rsidP="0062181F">
      <w:pPr>
        <w:rPr>
          <w:sz w:val="24"/>
          <w:szCs w:val="24"/>
        </w:rPr>
      </w:pPr>
    </w:p>
    <w:p w:rsidR="0062181F" w:rsidRPr="00AB7A65" w:rsidRDefault="0062181F" w:rsidP="0062181F">
      <w:pPr>
        <w:shd w:val="clear" w:color="auto" w:fill="FFFFFF"/>
        <w:spacing w:after="150"/>
        <w:rPr>
          <w:sz w:val="24"/>
          <w:szCs w:val="24"/>
        </w:rPr>
      </w:pPr>
    </w:p>
    <w:p w:rsidR="0062181F" w:rsidRPr="00A515D2" w:rsidRDefault="0062181F" w:rsidP="0062181F">
      <w:pPr>
        <w:widowControl/>
        <w:autoSpaceDE/>
        <w:autoSpaceDN/>
        <w:adjustRightInd/>
        <w:spacing w:line="360" w:lineRule="auto"/>
        <w:jc w:val="both"/>
        <w:rPr>
          <w:sz w:val="24"/>
          <w:szCs w:val="24"/>
        </w:rPr>
      </w:pPr>
    </w:p>
    <w:p w:rsidR="0062181F" w:rsidRDefault="0062181F" w:rsidP="0062181F"/>
    <w:p w:rsidR="00000966" w:rsidRDefault="00000966"/>
    <w:sectPr w:rsidR="00000966" w:rsidSect="0002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4F93"/>
    <w:multiLevelType w:val="multilevel"/>
    <w:tmpl w:val="245AE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54979"/>
    <w:multiLevelType w:val="multilevel"/>
    <w:tmpl w:val="C1AEB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01679E"/>
    <w:multiLevelType w:val="multilevel"/>
    <w:tmpl w:val="CADCD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3855813"/>
    <w:multiLevelType w:val="multilevel"/>
    <w:tmpl w:val="4E9C3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81F"/>
    <w:rsid w:val="00000966"/>
    <w:rsid w:val="001452EC"/>
    <w:rsid w:val="001D61AF"/>
    <w:rsid w:val="00365117"/>
    <w:rsid w:val="00587441"/>
    <w:rsid w:val="0062181F"/>
    <w:rsid w:val="0063318D"/>
    <w:rsid w:val="00946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8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181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218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62181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218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ody Text"/>
    <w:basedOn w:val="a"/>
    <w:link w:val="a6"/>
    <w:rsid w:val="0062181F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62181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krov2@mail.ru" TargetMode="External"/><Relationship Id="rId5" Type="http://schemas.openxmlformats.org/officeDocument/2006/relationships/hyperlink" Target="http://pokrov2school.ucoz/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2358</Words>
  <Characters>13447</Characters>
  <Application>Microsoft Office Word</Application>
  <DocSecurity>0</DocSecurity>
  <Lines>112</Lines>
  <Paragraphs>31</Paragraphs>
  <ScaleCrop>false</ScaleCrop>
  <Company>Krokoz™</Company>
  <LinksUpToDate>false</LinksUpToDate>
  <CharactersWithSpaces>15774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dcterms:created xsi:type="dcterms:W3CDTF">2021-10-04T18:03:00Z</dcterms:created>
  <dcterms:modified xsi:type="dcterms:W3CDTF">2024-09-30T17:43:00Z</dcterms:modified>
</cp:coreProperties>
</file>